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B35AFD" w:rsidRDefault="00C3564A" w:rsidP="00C3564A">
      <w:pPr>
        <w:pStyle w:val="Heading2"/>
        <w:jc w:val="center"/>
        <w:rPr>
          <w:rFonts w:ascii="Arial" w:eastAsia="Times New Roman" w:hAnsi="Arial" w:cs="Arial"/>
          <w:color w:val="auto"/>
          <w:sz w:val="22"/>
          <w:szCs w:val="22"/>
        </w:rPr>
      </w:pPr>
      <w:r w:rsidRPr="00B35AFD">
        <w:rPr>
          <w:rFonts w:ascii="Arial" w:eastAsia="Times New Roman" w:hAnsi="Arial" w:cs="Arial"/>
          <w:color w:val="auto"/>
          <w:sz w:val="22"/>
          <w:szCs w:val="22"/>
        </w:rPr>
        <w:t>Superintendent - Turf</w:t>
      </w:r>
    </w:p>
    <w:p w:rsidR="007804E3" w:rsidRPr="00B35AFD" w:rsidRDefault="007804E3" w:rsidP="007804E3">
      <w:pPr>
        <w:pStyle w:val="resetparagraphcss"/>
        <w:rPr>
          <w:rFonts w:ascii="Arial" w:hAnsi="Arial" w:cs="Arial"/>
          <w:color w:val="000000"/>
          <w:sz w:val="22"/>
          <w:szCs w:val="22"/>
        </w:rPr>
      </w:pPr>
      <w:bookmarkStart w:id="0" w:name="_GoBack"/>
      <w:bookmarkEnd w:id="0"/>
    </w:p>
    <w:p w:rsidR="001B74C9" w:rsidRPr="00B35AFD" w:rsidRDefault="001B74C9" w:rsidP="001B74C9">
      <w:pPr>
        <w:pStyle w:val="resetparagraphcss"/>
        <w:rPr>
          <w:rFonts w:ascii="Arial" w:hAnsi="Arial" w:cs="Arial"/>
          <w:sz w:val="22"/>
          <w:szCs w:val="22"/>
        </w:rPr>
      </w:pPr>
      <w:r w:rsidRPr="00B35AFD">
        <w:rPr>
          <w:rFonts w:ascii="Arial" w:hAnsi="Arial" w:cs="Arial"/>
          <w:sz w:val="22"/>
          <w:szCs w:val="22"/>
        </w:rPr>
        <w:t xml:space="preserve">ABOUT OKI GOLF:  </w:t>
      </w:r>
    </w:p>
    <w:p w:rsidR="001B74C9" w:rsidRPr="00B35AFD" w:rsidRDefault="001B74C9" w:rsidP="001B74C9">
      <w:pPr>
        <w:pStyle w:val="resetparagraphcss"/>
        <w:rPr>
          <w:rFonts w:ascii="Arial" w:hAnsi="Arial" w:cs="Arial"/>
          <w:sz w:val="22"/>
          <w:szCs w:val="22"/>
        </w:rPr>
      </w:pPr>
    </w:p>
    <w:p w:rsidR="001B74C9" w:rsidRPr="00B35AFD" w:rsidRDefault="001B74C9" w:rsidP="001B74C9">
      <w:pPr>
        <w:pStyle w:val="NormalWeb"/>
        <w:rPr>
          <w:rFonts w:ascii="Arial" w:hAnsi="Arial" w:cs="Arial"/>
          <w:sz w:val="22"/>
          <w:szCs w:val="22"/>
        </w:rPr>
      </w:pPr>
      <w:r w:rsidRPr="00B35AFD">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B35AFD" w:rsidRDefault="001B74C9" w:rsidP="001B74C9">
      <w:pPr>
        <w:pStyle w:val="resetparagraphcss"/>
        <w:rPr>
          <w:rFonts w:ascii="Arial" w:hAnsi="Arial" w:cs="Arial"/>
          <w:sz w:val="22"/>
          <w:szCs w:val="22"/>
        </w:rPr>
      </w:pPr>
    </w:p>
    <w:p w:rsidR="001B74C9" w:rsidRPr="00B35AFD" w:rsidRDefault="001B74C9" w:rsidP="001B74C9">
      <w:pPr>
        <w:pStyle w:val="resetparagraphcss"/>
        <w:rPr>
          <w:rFonts w:ascii="Arial" w:hAnsi="Arial" w:cs="Arial"/>
          <w:sz w:val="22"/>
          <w:szCs w:val="22"/>
        </w:rPr>
      </w:pPr>
    </w:p>
    <w:p w:rsidR="007804E3" w:rsidRPr="00B35AFD" w:rsidRDefault="001B74C9" w:rsidP="007804E3">
      <w:pPr>
        <w:pStyle w:val="resetparagraphcss"/>
        <w:rPr>
          <w:rFonts w:ascii="Arial" w:hAnsi="Arial" w:cs="Arial"/>
          <w:sz w:val="22"/>
          <w:szCs w:val="22"/>
        </w:rPr>
      </w:pPr>
      <w:r w:rsidRPr="00B35AFD">
        <w:rPr>
          <w:rFonts w:ascii="Arial" w:hAnsi="Arial" w:cs="Arial"/>
          <w:sz w:val="22"/>
          <w:szCs w:val="22"/>
        </w:rPr>
        <w:t xml:space="preserve">POSITION SUMMARY:  </w:t>
      </w:r>
    </w:p>
    <w:p w:rsidR="007804E3" w:rsidRPr="00B35AFD" w:rsidRDefault="007804E3" w:rsidP="007804E3">
      <w:pPr>
        <w:pStyle w:val="resetparagraphcss"/>
        <w:rPr>
          <w:rFonts w:ascii="Arial" w:hAnsi="Arial" w:cs="Arial"/>
          <w:color w:val="000000"/>
          <w:sz w:val="22"/>
          <w:szCs w:val="22"/>
        </w:rPr>
      </w:pPr>
    </w:p>
    <w:p w:rsidR="007804E3" w:rsidRPr="00B35AFD" w:rsidRDefault="00C3564A" w:rsidP="007804E3">
      <w:pPr>
        <w:pStyle w:val="resetparagraphcss"/>
        <w:rPr>
          <w:rFonts w:ascii="Arial" w:hAnsi="Arial" w:cs="Arial"/>
          <w:color w:val="000000"/>
          <w:sz w:val="22"/>
          <w:szCs w:val="22"/>
        </w:rPr>
      </w:pPr>
      <w:r w:rsidRPr="00B35AFD">
        <w:rPr>
          <w:rFonts w:ascii="Arial" w:hAnsi="Arial" w:cs="Arial"/>
          <w:color w:val="000000"/>
          <w:sz w:val="22"/>
          <w:szCs w:val="22"/>
        </w:rPr>
        <w:t>As the Golf Course Superintendent, you will have responsibility for golf course maintenance, equipment repair &amp; maintenance, club house grounds, landscaping and related structures and buildings (pump stations, comfort stations, etc.). You will also assist with hiring and training, and providing direction for team members within company set processes and guidelines.</w:t>
      </w:r>
      <w:r w:rsidR="00F11FC4" w:rsidRPr="00B35AFD">
        <w:rPr>
          <w:rFonts w:ascii="Arial" w:hAnsi="Arial" w:cs="Arial"/>
          <w:color w:val="000000"/>
          <w:sz w:val="22"/>
          <w:szCs w:val="22"/>
        </w:rPr>
        <w:t xml:space="preserve"> </w:t>
      </w:r>
      <w:r w:rsidR="00034659" w:rsidRPr="00B35AFD">
        <w:rPr>
          <w:rFonts w:ascii="Arial" w:hAnsi="Arial" w:cs="Arial"/>
          <w:color w:val="000000"/>
          <w:sz w:val="22"/>
          <w:szCs w:val="22"/>
        </w:rPr>
        <w:t xml:space="preserve"> In conjunction with the </w:t>
      </w:r>
      <w:r w:rsidR="00E0735C" w:rsidRPr="00B35AFD">
        <w:rPr>
          <w:rFonts w:ascii="Arial" w:hAnsi="Arial" w:cs="Arial"/>
          <w:color w:val="000000"/>
          <w:sz w:val="22"/>
          <w:szCs w:val="22"/>
        </w:rPr>
        <w:t>p</w:t>
      </w:r>
      <w:r w:rsidR="00034659" w:rsidRPr="00B35AFD">
        <w:rPr>
          <w:rFonts w:ascii="Arial" w:hAnsi="Arial" w:cs="Arial"/>
          <w:color w:val="000000"/>
          <w:sz w:val="22"/>
          <w:szCs w:val="22"/>
        </w:rPr>
        <w:t>roperty General Manager, you will be responsible for meeting or exceeding the established standards for guest satisfaction as well as labor cost control/management.</w:t>
      </w:r>
      <w:r w:rsidR="007804E3" w:rsidRPr="00B35AFD">
        <w:rPr>
          <w:rFonts w:ascii="Arial" w:hAnsi="Arial" w:cs="Arial"/>
          <w:color w:val="000000"/>
          <w:sz w:val="22"/>
          <w:szCs w:val="22"/>
        </w:rPr>
        <w:br/>
      </w:r>
    </w:p>
    <w:p w:rsidR="007804E3" w:rsidRPr="00B35AFD" w:rsidRDefault="007804E3" w:rsidP="007804E3">
      <w:pPr>
        <w:pStyle w:val="resetparagraphcss"/>
        <w:rPr>
          <w:rFonts w:ascii="Arial" w:hAnsi="Arial" w:cs="Arial"/>
          <w:color w:val="000000"/>
          <w:sz w:val="22"/>
          <w:szCs w:val="22"/>
        </w:rPr>
      </w:pPr>
      <w:r w:rsidRPr="00B35AFD">
        <w:rPr>
          <w:rFonts w:ascii="Arial" w:hAnsi="Arial" w:cs="Arial"/>
          <w:color w:val="000000"/>
          <w:sz w:val="22"/>
          <w:szCs w:val="22"/>
        </w:rPr>
        <w:br/>
        <w:t xml:space="preserve">ESSENTIAL DUTIES AND RESPONSIBILITIES:  </w:t>
      </w:r>
    </w:p>
    <w:p w:rsidR="00C3564A" w:rsidRPr="00B35AFD" w:rsidRDefault="00C3564A" w:rsidP="007804E3">
      <w:pPr>
        <w:pStyle w:val="resetparagraphcss"/>
        <w:rPr>
          <w:rFonts w:ascii="Arial" w:hAnsi="Arial" w:cs="Arial"/>
          <w:color w:val="000000"/>
          <w:sz w:val="22"/>
          <w:szCs w:val="22"/>
        </w:rPr>
      </w:pP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Must be proactive in developing innovative ideas to facilitate the continual delivery of exceptional quality products and profit contributions to the company.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Daily implementation &amp; adherence to Oki Golf universal standards.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Assist in maintaining a daily record log for weather, course conditioning, cultural practices, equipment maintenance, fertilizer and pesticide applications, etc.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Encourage, mentor, coach, train and develop team members to ensure their maximum value to Oki Golf so that the guest experience is realized.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Ensure proper safe work environment to include compliance with OSHA/WISHA and Oki Golf guidelines and standard operating procedures.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Interview and hire positions of the turf department; equipment manager, irrigation and spray technician and all seasonal team members w/ consideration from the Director of Agronomy.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Lead by example. Set the benchmark of performance to the department in the areas motivation, sense of ownership, and dedication to quality of product.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Hold all team members accountable for their areas of responsibility.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Completion of administrative tasks such as scheduling, performance reviews, editing time for payroll functions in a timely manner.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Supervise team members by carrying out the responsibilities in accordance with Oki Golf policies and procedures. This will include planning, assigning and at times performing activities of team members supervised.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Implement new methods and procedures designed to minimize operational costs and maximize resources.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Schedule to proper business levels and within budgeted staffing guides.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Be able to work weekends and holidays, mornings and evenings as business demands.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Positive and proactive supervisory, leadership, management and coaching skills. </w:t>
      </w:r>
    </w:p>
    <w:p w:rsidR="00C3564A"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 xml:space="preserve">Possess good communication skills, both written and verbal. </w:t>
      </w:r>
    </w:p>
    <w:p w:rsidR="007804E3" w:rsidRPr="00B35AFD" w:rsidRDefault="00C3564A" w:rsidP="008B534E">
      <w:pPr>
        <w:pStyle w:val="resetparagraphcss"/>
        <w:numPr>
          <w:ilvl w:val="0"/>
          <w:numId w:val="2"/>
        </w:numPr>
        <w:rPr>
          <w:rFonts w:ascii="Arial" w:hAnsi="Arial" w:cs="Arial"/>
          <w:color w:val="000000"/>
          <w:sz w:val="22"/>
          <w:szCs w:val="22"/>
        </w:rPr>
      </w:pPr>
      <w:r w:rsidRPr="00B35AFD">
        <w:rPr>
          <w:rFonts w:ascii="Arial" w:hAnsi="Arial" w:cs="Arial"/>
          <w:color w:val="000000"/>
          <w:sz w:val="22"/>
          <w:szCs w:val="22"/>
        </w:rPr>
        <w:t>Ability to communicate on various levels to include team members, guests, vendors and contractors, at all times showing tact and diplomacy as a senior representative of Oki Golf.</w:t>
      </w:r>
    </w:p>
    <w:p w:rsidR="00C3564A" w:rsidRPr="00B35AFD" w:rsidRDefault="00C3564A" w:rsidP="007804E3">
      <w:pPr>
        <w:pStyle w:val="resetparagraphcss"/>
        <w:rPr>
          <w:rFonts w:ascii="Arial" w:hAnsi="Arial" w:cs="Arial"/>
          <w:color w:val="C45911" w:themeColor="accent2" w:themeShade="BF"/>
          <w:sz w:val="22"/>
          <w:szCs w:val="22"/>
        </w:rPr>
      </w:pPr>
    </w:p>
    <w:p w:rsidR="00C3564A" w:rsidRPr="00B35AFD" w:rsidRDefault="00C3564A" w:rsidP="007804E3">
      <w:pPr>
        <w:pStyle w:val="resetparagraphcss"/>
        <w:rPr>
          <w:rFonts w:ascii="Arial" w:hAnsi="Arial" w:cs="Arial"/>
          <w:color w:val="C45911" w:themeColor="accent2" w:themeShade="BF"/>
          <w:sz w:val="22"/>
          <w:szCs w:val="22"/>
        </w:rPr>
      </w:pPr>
    </w:p>
    <w:p w:rsidR="007804E3" w:rsidRPr="00B35AFD" w:rsidRDefault="007804E3" w:rsidP="007804E3">
      <w:pPr>
        <w:pStyle w:val="resetparagraphcss"/>
        <w:rPr>
          <w:rFonts w:ascii="Arial" w:hAnsi="Arial" w:cs="Arial"/>
          <w:color w:val="000000"/>
          <w:sz w:val="22"/>
          <w:szCs w:val="22"/>
        </w:rPr>
      </w:pPr>
      <w:r w:rsidRPr="00B35AFD">
        <w:rPr>
          <w:rFonts w:ascii="Arial" w:hAnsi="Arial" w:cs="Arial"/>
          <w:color w:val="000000"/>
          <w:sz w:val="22"/>
          <w:szCs w:val="22"/>
        </w:rPr>
        <w:br/>
      </w:r>
      <w:r w:rsidRPr="00B35AFD">
        <w:rPr>
          <w:rFonts w:ascii="Arial" w:hAnsi="Arial" w:cs="Arial"/>
          <w:color w:val="000000"/>
          <w:sz w:val="22"/>
          <w:szCs w:val="22"/>
        </w:rPr>
        <w:br/>
        <w:t xml:space="preserve">QUALIFICATIONS, EDUCATION AND/OR EXPERIENCE: </w:t>
      </w:r>
    </w:p>
    <w:p w:rsidR="007804E3" w:rsidRPr="00B35AFD" w:rsidRDefault="007804E3" w:rsidP="007804E3">
      <w:pPr>
        <w:pStyle w:val="resetparagraphcss"/>
        <w:rPr>
          <w:rFonts w:ascii="Arial" w:hAnsi="Arial" w:cs="Arial"/>
          <w:color w:val="000000"/>
          <w:sz w:val="22"/>
          <w:szCs w:val="22"/>
        </w:rPr>
      </w:pP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Knowledge of ordering/purchasing, inventory control, budget management and P&amp;L accountability.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Ability to multi-task while remaining focused on the key objectives of the property, department and position.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Knowledge of computer skills to include Microsoft Office programs, e-mail and the Internet.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Must be comfortable and willing to “roll up the sleeves” and lead by positive example.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Be able to work weekends and holidays, mornings and evenings as business demands.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Independent decisions are made with sound judgment and are consistent with Oki Golf core values.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Bachelor of Science Degree or two year certificate in Turf Science, Landscape, Agronomy or similar field, or equivalent work experience. Restricted Pesticide License.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Ability to compute rates, rations, proportions, percentages, area, circumference, volumes of cones, cylinders, etc. Ability to read, analyze and interpret common scientific and technical journals, financial reports and legal documents.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Ability to calibrate sprayers, spreaders, scientific instruments, computer software, irrigation systems, etc.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Ability to operate basic software including word processor, spreadsheets, e-mail and irrigation control software.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Basic understanding of preventative maintenance systems.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 xml:space="preserve">Basic understanding of mechanical operations of engines and hydraulics for guidance of equipment managers. </w:t>
      </w:r>
    </w:p>
    <w:p w:rsidR="00C3564A" w:rsidRPr="00B35AFD" w:rsidRDefault="00C3564A" w:rsidP="008B534E">
      <w:pPr>
        <w:pStyle w:val="resetparagraphcss"/>
        <w:numPr>
          <w:ilvl w:val="0"/>
          <w:numId w:val="3"/>
        </w:numPr>
        <w:rPr>
          <w:rFonts w:ascii="Arial" w:hAnsi="Arial" w:cs="Arial"/>
          <w:color w:val="000000"/>
          <w:sz w:val="22"/>
          <w:szCs w:val="22"/>
        </w:rPr>
      </w:pPr>
      <w:r w:rsidRPr="00B35AFD">
        <w:rPr>
          <w:rFonts w:ascii="Arial" w:hAnsi="Arial" w:cs="Arial"/>
          <w:color w:val="000000"/>
          <w:sz w:val="22"/>
          <w:szCs w:val="22"/>
        </w:rPr>
        <w:t>Basic understanding of irrigation systems and components related to best practices in consideration of agronomics.</w:t>
      </w:r>
    </w:p>
    <w:p w:rsidR="00C3564A" w:rsidRPr="00B35AFD" w:rsidRDefault="00C3564A" w:rsidP="007804E3">
      <w:pPr>
        <w:pStyle w:val="resetparagraphcss"/>
        <w:rPr>
          <w:rFonts w:ascii="Arial" w:hAnsi="Arial" w:cs="Arial"/>
          <w:color w:val="C45911" w:themeColor="accent2" w:themeShade="BF"/>
          <w:sz w:val="22"/>
          <w:szCs w:val="22"/>
        </w:rPr>
      </w:pPr>
    </w:p>
    <w:p w:rsidR="007804E3" w:rsidRPr="00B35AFD" w:rsidRDefault="007804E3" w:rsidP="007804E3">
      <w:pPr>
        <w:pStyle w:val="resetparagraphcss"/>
        <w:rPr>
          <w:rFonts w:ascii="Arial" w:hAnsi="Arial" w:cs="Arial"/>
          <w:color w:val="000000"/>
          <w:sz w:val="22"/>
          <w:szCs w:val="22"/>
        </w:rPr>
      </w:pPr>
      <w:r w:rsidRPr="00B35AFD">
        <w:rPr>
          <w:rFonts w:ascii="Arial" w:hAnsi="Arial" w:cs="Arial"/>
          <w:color w:val="000000"/>
          <w:sz w:val="22"/>
          <w:szCs w:val="22"/>
        </w:rPr>
        <w:br/>
      </w:r>
      <w:r w:rsidRPr="00B35AFD">
        <w:rPr>
          <w:rFonts w:ascii="Arial" w:hAnsi="Arial" w:cs="Arial"/>
          <w:color w:val="000000"/>
          <w:sz w:val="22"/>
          <w:szCs w:val="22"/>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B35AFD" w:rsidRDefault="007804E3" w:rsidP="007804E3">
      <w:pPr>
        <w:pStyle w:val="resetparagraphcss"/>
        <w:rPr>
          <w:rFonts w:ascii="Arial" w:hAnsi="Arial" w:cs="Arial"/>
          <w:color w:val="000000"/>
          <w:sz w:val="22"/>
          <w:szCs w:val="22"/>
        </w:rPr>
      </w:pPr>
    </w:p>
    <w:p w:rsidR="00C3564A" w:rsidRPr="00B35AFD" w:rsidRDefault="00C3564A" w:rsidP="008B534E">
      <w:pPr>
        <w:pStyle w:val="resetparagraphcss"/>
        <w:numPr>
          <w:ilvl w:val="0"/>
          <w:numId w:val="4"/>
        </w:numPr>
        <w:rPr>
          <w:rFonts w:ascii="Arial" w:hAnsi="Arial" w:cs="Arial"/>
          <w:color w:val="000000"/>
          <w:sz w:val="22"/>
          <w:szCs w:val="22"/>
        </w:rPr>
      </w:pPr>
      <w:r w:rsidRPr="00B35AFD">
        <w:rPr>
          <w:rFonts w:ascii="Arial" w:hAnsi="Arial" w:cs="Arial"/>
          <w:color w:val="000000"/>
          <w:sz w:val="22"/>
          <w:szCs w:val="22"/>
        </w:rPr>
        <w:t xml:space="preserve">Lift, reach, bend, twist, push, pull, squat, grasp and use arm-hand coordination on a consistent basis </w:t>
      </w:r>
    </w:p>
    <w:p w:rsidR="00C3564A" w:rsidRPr="00B35AFD" w:rsidRDefault="00C3564A" w:rsidP="008B534E">
      <w:pPr>
        <w:pStyle w:val="resetparagraphcss"/>
        <w:numPr>
          <w:ilvl w:val="0"/>
          <w:numId w:val="4"/>
        </w:numPr>
        <w:rPr>
          <w:rFonts w:ascii="Arial" w:hAnsi="Arial" w:cs="Arial"/>
          <w:color w:val="000000"/>
          <w:sz w:val="22"/>
          <w:szCs w:val="22"/>
        </w:rPr>
      </w:pPr>
      <w:r w:rsidRPr="00B35AFD">
        <w:rPr>
          <w:rFonts w:ascii="Arial" w:hAnsi="Arial" w:cs="Arial"/>
          <w:color w:val="000000"/>
          <w:sz w:val="22"/>
          <w:szCs w:val="22"/>
        </w:rPr>
        <w:t xml:space="preserve">Have the ability to lift 50 pounds frequently. </w:t>
      </w:r>
    </w:p>
    <w:p w:rsidR="00C3564A" w:rsidRPr="00B35AFD" w:rsidRDefault="00C3564A" w:rsidP="008B534E">
      <w:pPr>
        <w:pStyle w:val="resetparagraphcss"/>
        <w:numPr>
          <w:ilvl w:val="0"/>
          <w:numId w:val="4"/>
        </w:numPr>
        <w:rPr>
          <w:rFonts w:ascii="Arial" w:hAnsi="Arial" w:cs="Arial"/>
          <w:color w:val="000000"/>
          <w:sz w:val="22"/>
          <w:szCs w:val="22"/>
        </w:rPr>
      </w:pPr>
      <w:r w:rsidRPr="00B35AFD">
        <w:rPr>
          <w:rFonts w:ascii="Arial" w:hAnsi="Arial" w:cs="Arial"/>
          <w:color w:val="000000"/>
          <w:sz w:val="22"/>
          <w:szCs w:val="22"/>
        </w:rPr>
        <w:t xml:space="preserve">Frequently exposed to moving mechanical parts (and associated noise levels related to) and outside weather conditions. </w:t>
      </w:r>
    </w:p>
    <w:p w:rsidR="007804E3" w:rsidRPr="00B35AFD" w:rsidRDefault="00C3564A" w:rsidP="008B534E">
      <w:pPr>
        <w:pStyle w:val="resetparagraphcss"/>
        <w:numPr>
          <w:ilvl w:val="0"/>
          <w:numId w:val="4"/>
        </w:numPr>
        <w:rPr>
          <w:rFonts w:ascii="Arial" w:hAnsi="Arial" w:cs="Arial"/>
          <w:color w:val="000000"/>
          <w:sz w:val="22"/>
          <w:szCs w:val="22"/>
        </w:rPr>
      </w:pPr>
      <w:r w:rsidRPr="00B35AFD">
        <w:rPr>
          <w:rFonts w:ascii="Arial" w:hAnsi="Arial" w:cs="Arial"/>
          <w:color w:val="000000"/>
          <w:sz w:val="22"/>
          <w:szCs w:val="22"/>
        </w:rPr>
        <w:t>Occasionally exposed to high, precarious places; fumes or airborne particles, toxic or caustic chemicals and vibration.</w:t>
      </w:r>
    </w:p>
    <w:p w:rsidR="00B35AFD" w:rsidRPr="00B35AFD" w:rsidRDefault="007804E3" w:rsidP="00B35AFD">
      <w:pPr>
        <w:pStyle w:val="resetparagraphcss"/>
        <w:rPr>
          <w:rFonts w:ascii="Arial" w:hAnsi="Arial" w:cs="Arial"/>
          <w:sz w:val="22"/>
          <w:szCs w:val="22"/>
        </w:rPr>
      </w:pPr>
      <w:r w:rsidRPr="00B35AFD">
        <w:rPr>
          <w:rFonts w:ascii="Arial" w:hAnsi="Arial" w:cs="Arial"/>
          <w:color w:val="000000"/>
          <w:sz w:val="22"/>
          <w:szCs w:val="22"/>
        </w:rPr>
        <w:br/>
      </w:r>
      <w:r w:rsidR="00B35AFD" w:rsidRPr="00B35AFD">
        <w:rPr>
          <w:rFonts w:ascii="Arial" w:hAnsi="Arial" w:cs="Arial"/>
          <w:sz w:val="22"/>
          <w:szCs w:val="22"/>
        </w:rPr>
        <w:t xml:space="preserve">BENEFITS AND PERKS: </w:t>
      </w:r>
    </w:p>
    <w:p w:rsidR="00B35AFD" w:rsidRPr="00B35AFD" w:rsidRDefault="00B35AFD" w:rsidP="00B35AFD">
      <w:pPr>
        <w:pStyle w:val="resetparagraphcss"/>
        <w:rPr>
          <w:rFonts w:ascii="Arial" w:hAnsi="Arial" w:cs="Arial"/>
          <w:sz w:val="22"/>
          <w:szCs w:val="22"/>
        </w:rPr>
      </w:pPr>
    </w:p>
    <w:p w:rsidR="00B35AFD" w:rsidRPr="00B35AFD" w:rsidRDefault="00B35AFD" w:rsidP="00B35AFD">
      <w:pPr>
        <w:pStyle w:val="resetparagraphcss"/>
        <w:rPr>
          <w:rFonts w:ascii="Arial" w:hAnsi="Arial" w:cs="Arial"/>
          <w:sz w:val="22"/>
          <w:szCs w:val="22"/>
        </w:rPr>
      </w:pPr>
      <w:r w:rsidRPr="00B35AFD">
        <w:rPr>
          <w:rFonts w:ascii="Arial" w:hAnsi="Arial" w:cs="Arial"/>
          <w:sz w:val="22"/>
          <w:szCs w:val="22"/>
        </w:rPr>
        <w:t xml:space="preserve">Oki Golf offers an impressive collection of benefits! Some benefits include: </w:t>
      </w:r>
      <w:r w:rsidRPr="00B35AFD">
        <w:rPr>
          <w:rFonts w:ascii="Arial" w:hAnsi="Arial" w:cs="Arial"/>
          <w:sz w:val="22"/>
          <w:szCs w:val="22"/>
        </w:rPr>
        <w:br/>
      </w:r>
      <w:r w:rsidRPr="00B35AFD">
        <w:rPr>
          <w:rFonts w:ascii="Arial" w:hAnsi="Arial" w:cs="Arial"/>
          <w:sz w:val="22"/>
          <w:szCs w:val="22"/>
        </w:rPr>
        <w:br/>
        <w:t>(35+ hrs</w:t>
      </w:r>
      <w:proofErr w:type="gramStart"/>
      <w:r w:rsidRPr="00B35AFD">
        <w:rPr>
          <w:rFonts w:ascii="Arial" w:hAnsi="Arial" w:cs="Arial"/>
          <w:sz w:val="22"/>
          <w:szCs w:val="22"/>
        </w:rPr>
        <w:t>./</w:t>
      </w:r>
      <w:proofErr w:type="gramEnd"/>
      <w:r w:rsidRPr="00B35AFD">
        <w:rPr>
          <w:rFonts w:ascii="Arial" w:hAnsi="Arial" w:cs="Arial"/>
          <w:sz w:val="22"/>
          <w:szCs w:val="22"/>
        </w:rPr>
        <w:t>week) may be eligible for:</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t xml:space="preserve">Medical/Dental/Vision/Telehealth Coverage </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t xml:space="preserve">FSA options </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t xml:space="preserve">Company paid Life Insurance and Long Term Disability </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t xml:space="preserve">401(k) with company match </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t xml:space="preserve">Paid Vacation </w:t>
      </w:r>
    </w:p>
    <w:p w:rsidR="00B35AFD" w:rsidRPr="00B35AFD" w:rsidRDefault="00B35AFD" w:rsidP="00B35AFD">
      <w:pPr>
        <w:pStyle w:val="resetparagraphcss"/>
        <w:numPr>
          <w:ilvl w:val="0"/>
          <w:numId w:val="6"/>
        </w:numPr>
        <w:rPr>
          <w:rFonts w:ascii="Arial" w:hAnsi="Arial" w:cs="Arial"/>
          <w:sz w:val="22"/>
          <w:szCs w:val="22"/>
        </w:rPr>
      </w:pPr>
    </w:p>
    <w:p w:rsidR="00B35AFD" w:rsidRPr="00B35AFD" w:rsidRDefault="00B35AFD" w:rsidP="00B35AFD">
      <w:pPr>
        <w:pStyle w:val="resetparagraphcss"/>
        <w:rPr>
          <w:rFonts w:ascii="Arial" w:hAnsi="Arial" w:cs="Arial"/>
          <w:sz w:val="22"/>
          <w:szCs w:val="22"/>
        </w:rPr>
      </w:pPr>
      <w:r w:rsidRPr="00B35AFD">
        <w:rPr>
          <w:rFonts w:ascii="Arial" w:hAnsi="Arial" w:cs="Arial"/>
          <w:sz w:val="22"/>
          <w:szCs w:val="22"/>
        </w:rPr>
        <w:t>(30+ hrs</w:t>
      </w:r>
      <w:proofErr w:type="gramStart"/>
      <w:r w:rsidRPr="00B35AFD">
        <w:rPr>
          <w:rFonts w:ascii="Arial" w:hAnsi="Arial" w:cs="Arial"/>
          <w:sz w:val="22"/>
          <w:szCs w:val="22"/>
        </w:rPr>
        <w:t>./</w:t>
      </w:r>
      <w:proofErr w:type="gramEnd"/>
      <w:r w:rsidRPr="00B35AFD">
        <w:rPr>
          <w:rFonts w:ascii="Arial" w:hAnsi="Arial" w:cs="Arial"/>
          <w:sz w:val="22"/>
          <w:szCs w:val="22"/>
        </w:rPr>
        <w:t xml:space="preserve"> week) may be eligible for: </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t xml:space="preserve">Medical/Telehealth Coverage </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t xml:space="preserve">FSA options </w:t>
      </w:r>
    </w:p>
    <w:p w:rsidR="00B35AFD" w:rsidRPr="00B35AFD" w:rsidRDefault="00B35AFD" w:rsidP="00B35AFD">
      <w:pPr>
        <w:pStyle w:val="resetparagraphcss"/>
        <w:rPr>
          <w:rFonts w:ascii="Arial" w:hAnsi="Arial" w:cs="Arial"/>
          <w:sz w:val="22"/>
          <w:szCs w:val="22"/>
        </w:rPr>
      </w:pPr>
    </w:p>
    <w:p w:rsidR="00B35AFD" w:rsidRPr="00B35AFD" w:rsidRDefault="00B35AFD" w:rsidP="00B35AFD">
      <w:pPr>
        <w:pStyle w:val="resetparagraphcss"/>
        <w:rPr>
          <w:rFonts w:ascii="Arial" w:hAnsi="Arial" w:cs="Arial"/>
          <w:sz w:val="22"/>
          <w:szCs w:val="22"/>
        </w:rPr>
      </w:pPr>
      <w:r w:rsidRPr="00B35AFD">
        <w:rPr>
          <w:rFonts w:ascii="Arial" w:hAnsi="Arial" w:cs="Arial"/>
          <w:sz w:val="22"/>
          <w:szCs w:val="22"/>
        </w:rPr>
        <w:t xml:space="preserve">All Team Members: </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t>401K with company match</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lastRenderedPageBreak/>
        <w:t xml:space="preserve">Golf Benefits, Meal and Merchandise discount </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t>Paid Sick Time </w:t>
      </w:r>
    </w:p>
    <w:p w:rsidR="00B35AFD" w:rsidRPr="00B35AFD" w:rsidRDefault="00B35AFD" w:rsidP="00B35AFD">
      <w:pPr>
        <w:pStyle w:val="resetparagraphcss"/>
        <w:numPr>
          <w:ilvl w:val="0"/>
          <w:numId w:val="6"/>
        </w:numPr>
        <w:rPr>
          <w:rFonts w:ascii="Arial" w:hAnsi="Arial" w:cs="Arial"/>
          <w:sz w:val="22"/>
          <w:szCs w:val="22"/>
        </w:rPr>
      </w:pPr>
      <w:r w:rsidRPr="00B35AFD">
        <w:rPr>
          <w:rFonts w:ascii="Arial" w:hAnsi="Arial" w:cs="Arial"/>
          <w:sz w:val="22"/>
          <w:szCs w:val="22"/>
        </w:rPr>
        <w:t xml:space="preserve">Team Member Referral Program and more! </w:t>
      </w:r>
    </w:p>
    <w:p w:rsidR="00B35AFD" w:rsidRPr="00B35AFD" w:rsidRDefault="00B35AFD" w:rsidP="00B35AFD">
      <w:pPr>
        <w:pStyle w:val="resetparagraphcss"/>
        <w:rPr>
          <w:rFonts w:ascii="Arial" w:hAnsi="Arial" w:cs="Arial"/>
          <w:sz w:val="22"/>
          <w:szCs w:val="22"/>
        </w:rPr>
      </w:pPr>
    </w:p>
    <w:p w:rsidR="00B35AFD" w:rsidRPr="00B35AFD" w:rsidRDefault="00B35AFD" w:rsidP="00B35AFD">
      <w:pPr>
        <w:pStyle w:val="resetparagraphcss"/>
        <w:ind w:left="360"/>
        <w:rPr>
          <w:rFonts w:ascii="Arial" w:hAnsi="Arial" w:cs="Arial"/>
          <w:sz w:val="22"/>
          <w:szCs w:val="22"/>
        </w:rPr>
      </w:pPr>
      <w:r w:rsidRPr="00B35AFD">
        <w:rPr>
          <w:rFonts w:ascii="Arial" w:hAnsi="Arial" w:cs="Arial"/>
          <w:sz w:val="22"/>
          <w:szCs w:val="22"/>
        </w:rPr>
        <w:t> </w:t>
      </w:r>
    </w:p>
    <w:p w:rsidR="00B35AFD" w:rsidRPr="00B35AFD" w:rsidRDefault="00B35AFD" w:rsidP="00B35AFD">
      <w:pPr>
        <w:pStyle w:val="NormalWeb"/>
        <w:spacing w:after="160"/>
        <w:rPr>
          <w:rFonts w:ascii="Arial" w:hAnsi="Arial" w:cs="Arial"/>
          <w:sz w:val="22"/>
          <w:szCs w:val="22"/>
        </w:rPr>
      </w:pPr>
      <w:r w:rsidRPr="00B35AFD">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B35AFD" w:rsidRPr="00B35AFD" w:rsidRDefault="00B35AFD" w:rsidP="00B35AFD">
      <w:pPr>
        <w:pStyle w:val="resetparagraphcss"/>
        <w:rPr>
          <w:rFonts w:ascii="Arial" w:hAnsi="Arial" w:cs="Arial"/>
          <w:sz w:val="22"/>
          <w:szCs w:val="22"/>
        </w:rPr>
      </w:pPr>
      <w:r w:rsidRPr="00B35AFD">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B35AFD">
        <w:rPr>
          <w:rFonts w:ascii="Arial" w:hAnsi="Arial" w:cs="Arial"/>
          <w:sz w:val="22"/>
          <w:szCs w:val="22"/>
        </w:rPr>
        <w:t> </w:t>
      </w:r>
    </w:p>
    <w:p w:rsidR="00955299" w:rsidRPr="00B35AFD" w:rsidRDefault="00B35AFD" w:rsidP="00B35AFD">
      <w:pPr>
        <w:pStyle w:val="resetparagraphcss"/>
        <w:rPr>
          <w:rFonts w:ascii="Arial" w:hAnsi="Arial" w:cs="Arial"/>
          <w:sz w:val="22"/>
          <w:szCs w:val="22"/>
        </w:rPr>
      </w:pPr>
    </w:p>
    <w:sectPr w:rsidR="00955299" w:rsidRPr="00B35AFD"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A17DA"/>
    <w:multiLevelType w:val="hybridMultilevel"/>
    <w:tmpl w:val="7D02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66DE8"/>
    <w:multiLevelType w:val="hybridMultilevel"/>
    <w:tmpl w:val="6AB0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62118"/>
    <w:multiLevelType w:val="hybridMultilevel"/>
    <w:tmpl w:val="BC5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34659"/>
    <w:rsid w:val="001829BE"/>
    <w:rsid w:val="001B74C9"/>
    <w:rsid w:val="00306401"/>
    <w:rsid w:val="007804E3"/>
    <w:rsid w:val="007F5B47"/>
    <w:rsid w:val="008A5723"/>
    <w:rsid w:val="008B534E"/>
    <w:rsid w:val="009361D7"/>
    <w:rsid w:val="00986D48"/>
    <w:rsid w:val="009C15CC"/>
    <w:rsid w:val="00A92D88"/>
    <w:rsid w:val="00B35AFD"/>
    <w:rsid w:val="00C3564A"/>
    <w:rsid w:val="00E0735C"/>
    <w:rsid w:val="00F1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35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character" w:customStyle="1" w:styleId="Heading2Char">
    <w:name w:val="Heading 2 Char"/>
    <w:basedOn w:val="DefaultParagraphFont"/>
    <w:link w:val="Heading2"/>
    <w:uiPriority w:val="9"/>
    <w:rsid w:val="00C356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2994">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3</cp:revision>
  <dcterms:created xsi:type="dcterms:W3CDTF">2021-03-01T15:37:00Z</dcterms:created>
  <dcterms:modified xsi:type="dcterms:W3CDTF">2021-03-01T20:21:00Z</dcterms:modified>
</cp:coreProperties>
</file>