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D55BEF" w:rsidRDefault="00D55BEF" w:rsidP="007804E3">
      <w:pPr>
        <w:pStyle w:val="resetparagraphcss"/>
        <w:jc w:val="center"/>
        <w:rPr>
          <w:rFonts w:ascii="Arial" w:hAnsi="Arial" w:cs="Arial"/>
          <w:b/>
          <w:color w:val="000000"/>
          <w:sz w:val="20"/>
          <w:szCs w:val="20"/>
        </w:rPr>
      </w:pPr>
      <w:r w:rsidRPr="00D55BEF">
        <w:rPr>
          <w:rFonts w:ascii="Arial" w:hAnsi="Arial" w:cs="Arial"/>
          <w:b/>
          <w:color w:val="000000"/>
          <w:sz w:val="20"/>
          <w:szCs w:val="20"/>
        </w:rPr>
        <w:t>Greenskeeper 3</w:t>
      </w:r>
      <w:r>
        <w:rPr>
          <w:rFonts w:ascii="Arial" w:hAnsi="Arial" w:cs="Arial"/>
          <w:b/>
          <w:color w:val="000000"/>
          <w:sz w:val="20"/>
          <w:szCs w:val="20"/>
        </w:rPr>
        <w:t xml:space="preserve"> </w:t>
      </w:r>
    </w:p>
    <w:p w:rsidR="007804E3" w:rsidRPr="00D55BEF" w:rsidRDefault="007804E3" w:rsidP="007804E3">
      <w:pPr>
        <w:pStyle w:val="resetparagraphcss"/>
        <w:rPr>
          <w:rFonts w:ascii="Arial" w:hAnsi="Arial" w:cs="Arial"/>
          <w:color w:val="000000"/>
          <w:sz w:val="20"/>
          <w:szCs w:val="20"/>
        </w:rPr>
      </w:pPr>
    </w:p>
    <w:p w:rsidR="001B74C9" w:rsidRPr="00D55BEF" w:rsidRDefault="001B74C9" w:rsidP="001B74C9">
      <w:pPr>
        <w:pStyle w:val="resetparagraphcss"/>
        <w:rPr>
          <w:rFonts w:ascii="Arial" w:hAnsi="Arial" w:cs="Arial"/>
          <w:sz w:val="20"/>
          <w:szCs w:val="20"/>
        </w:rPr>
      </w:pPr>
      <w:r w:rsidRPr="00D55BEF">
        <w:rPr>
          <w:rFonts w:ascii="Arial" w:hAnsi="Arial" w:cs="Arial"/>
          <w:sz w:val="20"/>
          <w:szCs w:val="20"/>
        </w:rPr>
        <w:t xml:space="preserve">ABOUT OKI GOLF:  </w:t>
      </w:r>
    </w:p>
    <w:p w:rsidR="001B74C9" w:rsidRPr="00D55BEF" w:rsidRDefault="001B74C9" w:rsidP="001B74C9">
      <w:pPr>
        <w:pStyle w:val="resetparagraphcss"/>
        <w:rPr>
          <w:rFonts w:ascii="Arial" w:hAnsi="Arial" w:cs="Arial"/>
          <w:sz w:val="20"/>
          <w:szCs w:val="20"/>
        </w:rPr>
      </w:pPr>
    </w:p>
    <w:p w:rsidR="001B74C9" w:rsidRPr="00D55BEF" w:rsidRDefault="001B74C9" w:rsidP="001B74C9">
      <w:pPr>
        <w:pStyle w:val="NormalWeb"/>
        <w:rPr>
          <w:rFonts w:ascii="Arial" w:hAnsi="Arial" w:cs="Arial"/>
          <w:sz w:val="20"/>
          <w:szCs w:val="20"/>
        </w:rPr>
      </w:pPr>
      <w:r w:rsidRPr="00D55BEF">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D55BEF" w:rsidRDefault="001B74C9" w:rsidP="001B74C9">
      <w:pPr>
        <w:pStyle w:val="resetparagraphcss"/>
        <w:rPr>
          <w:rFonts w:ascii="Arial" w:hAnsi="Arial" w:cs="Arial"/>
          <w:sz w:val="20"/>
          <w:szCs w:val="20"/>
        </w:rPr>
      </w:pPr>
    </w:p>
    <w:p w:rsidR="001B74C9" w:rsidRPr="00D55BEF" w:rsidRDefault="001B74C9" w:rsidP="001B74C9">
      <w:pPr>
        <w:pStyle w:val="resetparagraphcss"/>
        <w:rPr>
          <w:rFonts w:ascii="Arial" w:hAnsi="Arial" w:cs="Arial"/>
          <w:sz w:val="20"/>
          <w:szCs w:val="20"/>
        </w:rPr>
      </w:pPr>
    </w:p>
    <w:p w:rsidR="00D55BEF" w:rsidRPr="00D55BEF" w:rsidRDefault="001B74C9" w:rsidP="00D55BEF">
      <w:pPr>
        <w:pStyle w:val="resetparagraphcss"/>
        <w:rPr>
          <w:rFonts w:ascii="Arial" w:hAnsi="Arial" w:cs="Arial"/>
          <w:color w:val="000000"/>
          <w:sz w:val="20"/>
          <w:szCs w:val="20"/>
        </w:rPr>
      </w:pPr>
      <w:r w:rsidRPr="00D55BEF">
        <w:rPr>
          <w:rFonts w:ascii="Arial" w:hAnsi="Arial" w:cs="Arial"/>
          <w:sz w:val="20"/>
          <w:szCs w:val="20"/>
        </w:rPr>
        <w:t xml:space="preserve">POSITION SUMMARY:  </w:t>
      </w:r>
    </w:p>
    <w:p w:rsidR="00D55BEF" w:rsidRPr="00D55BEF" w:rsidRDefault="00D55BEF" w:rsidP="00D55BEF">
      <w:pPr>
        <w:pStyle w:val="resetparagraphcss"/>
        <w:rPr>
          <w:rFonts w:ascii="Arial" w:hAnsi="Arial" w:cs="Arial"/>
          <w:color w:val="000000"/>
          <w:sz w:val="20"/>
          <w:szCs w:val="20"/>
        </w:rPr>
      </w:pPr>
    </w:p>
    <w:p w:rsidR="007804E3" w:rsidRPr="00D55BEF" w:rsidRDefault="00D55BEF" w:rsidP="00D55BEF">
      <w:pPr>
        <w:pStyle w:val="resetparagraphcss"/>
        <w:rPr>
          <w:rFonts w:ascii="Arial" w:hAnsi="Arial" w:cs="Arial"/>
          <w:color w:val="000000"/>
          <w:sz w:val="20"/>
          <w:szCs w:val="20"/>
        </w:rPr>
      </w:pPr>
      <w:r w:rsidRPr="00D55BEF">
        <w:rPr>
          <w:rFonts w:ascii="Arial" w:hAnsi="Arial" w:cs="Arial"/>
          <w:color w:val="000000"/>
          <w:sz w:val="20"/>
          <w:szCs w:val="20"/>
        </w:rPr>
        <w:t xml:space="preserve">The Greenskeeper (under the supervision of the golf course superintendent, assistant superintendent or foreman) performs routine manual labor involved in and/or related to golf course maintenance (performs semi-skilled grounds construction and maintenance work). Ability to operate small hand powered equipment and occasionally performs work involving larger equipment/machines (tractors, fairway units, triplex mowers, walking mowers, </w:t>
      </w:r>
      <w:r w:rsidR="002C1138" w:rsidRPr="00D55BEF">
        <w:rPr>
          <w:rFonts w:ascii="Arial" w:hAnsi="Arial" w:cs="Arial"/>
          <w:color w:val="000000"/>
          <w:sz w:val="20"/>
          <w:szCs w:val="20"/>
        </w:rPr>
        <w:t>etc.</w:t>
      </w:r>
      <w:r w:rsidRPr="00D55BEF">
        <w:rPr>
          <w:rFonts w:ascii="Arial" w:hAnsi="Arial" w:cs="Arial"/>
          <w:color w:val="000000"/>
          <w:sz w:val="20"/>
          <w:szCs w:val="20"/>
        </w:rPr>
        <w:t>).</w:t>
      </w:r>
      <w:r w:rsidR="007804E3" w:rsidRPr="00D55BEF">
        <w:rPr>
          <w:rFonts w:ascii="Arial" w:hAnsi="Arial" w:cs="Arial"/>
          <w:color w:val="000000"/>
          <w:sz w:val="20"/>
          <w:szCs w:val="20"/>
        </w:rPr>
        <w:br/>
      </w:r>
      <w:r w:rsidR="007804E3" w:rsidRPr="00D55BEF">
        <w:rPr>
          <w:rFonts w:ascii="Arial" w:hAnsi="Arial" w:cs="Arial"/>
          <w:color w:val="000000"/>
          <w:sz w:val="20"/>
          <w:szCs w:val="20"/>
        </w:rPr>
        <w:br/>
      </w:r>
    </w:p>
    <w:p w:rsidR="00D55BEF" w:rsidRPr="00D55BEF" w:rsidRDefault="007804E3" w:rsidP="00D55BEF">
      <w:pPr>
        <w:pStyle w:val="resetparagraphcss"/>
        <w:rPr>
          <w:rFonts w:ascii="Arial" w:hAnsi="Arial" w:cs="Arial"/>
          <w:color w:val="000000"/>
          <w:sz w:val="20"/>
          <w:szCs w:val="20"/>
        </w:rPr>
      </w:pPr>
      <w:r w:rsidRPr="00D55BEF">
        <w:rPr>
          <w:rFonts w:ascii="Arial" w:hAnsi="Arial" w:cs="Arial"/>
          <w:color w:val="000000"/>
          <w:sz w:val="20"/>
          <w:szCs w:val="20"/>
        </w:rPr>
        <w:br/>
        <w:t xml:space="preserve">ESSENTIAL DUTIES AND RESPONSIBILITIES:  </w:t>
      </w:r>
    </w:p>
    <w:p w:rsidR="00D55BEF" w:rsidRPr="00D55BEF" w:rsidRDefault="00D55BEF" w:rsidP="00D55BEF">
      <w:pPr>
        <w:pStyle w:val="resetparagraphcss"/>
        <w:rPr>
          <w:rFonts w:ascii="Arial" w:hAnsi="Arial" w:cs="Arial"/>
          <w:color w:val="000000"/>
          <w:sz w:val="20"/>
          <w:szCs w:val="20"/>
        </w:rPr>
      </w:pP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Ability to safely and properly operate equipment including: string trimmers, edgers and backpack blowers</w:t>
      </w: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 xml:space="preserve">Maintain bunkers, ball washers, fuel and fluid levels of equipment required to perform job duties, and related supplies. </w:t>
      </w: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 xml:space="preserve">Returns all equipment to the designated location in the maintenance facility </w:t>
      </w: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 xml:space="preserve">Promptly report any equipment issues.  </w:t>
      </w: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Assist in project work to including but not limited to:  construction of greens, tees, and fairways;  prepare soil base; lay sod and seed tees, greens and fairways</w:t>
      </w: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 xml:space="preserve">Ability to safely and properly operate trucks and light motorized equipment. </w:t>
      </w: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 xml:space="preserve">Maintain effective communication with the guests and fellow team members. </w:t>
      </w: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 xml:space="preserve">Initiate contact with guests within 15 feet, with a sincere welcome and the willingness to assist the guest. At the conclusion of the guest’s visit, offer a genuine thank you and invitation to return.  </w:t>
      </w: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 xml:space="preserve">Always yield to the guest.  </w:t>
      </w: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 xml:space="preserve">Ensure a safe work environment by following all safety rules and wearing appropriate safety equipment including: safety helmets, ear protection, and non-skid shoes. </w:t>
      </w: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 xml:space="preserve">Complete required job duties in the most efficient, productive manner ensuring a well-groomed golf course. </w:t>
      </w: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 xml:space="preserve">Assist in maintaining a clean environment including picking up trash in visible areas and eliminating clutter. </w:t>
      </w: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 xml:space="preserve">Must be dressed in uniform at the start of each shift.  </w:t>
      </w: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 xml:space="preserve">Uphold a reliable and responsible work ethic with the ability to follow directions both verbal and written. </w:t>
      </w: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 xml:space="preserve">Ability to maintain focus on job at hand with a sense of ownership in quality of job performance. </w:t>
      </w: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 xml:space="preserve">Be able to work weekends and holidays, mornings and evenings as business demands. </w:t>
      </w:r>
    </w:p>
    <w:p w:rsidR="00D55BEF" w:rsidRPr="00D55BEF" w:rsidRDefault="00D55BEF" w:rsidP="002C1138">
      <w:pPr>
        <w:pStyle w:val="resetparagraphcss"/>
        <w:numPr>
          <w:ilvl w:val="0"/>
          <w:numId w:val="3"/>
        </w:numPr>
        <w:rPr>
          <w:rFonts w:ascii="Arial" w:hAnsi="Arial" w:cs="Arial"/>
          <w:color w:val="000000"/>
          <w:sz w:val="20"/>
          <w:szCs w:val="20"/>
        </w:rPr>
      </w:pPr>
      <w:r w:rsidRPr="00D55BEF">
        <w:rPr>
          <w:rFonts w:ascii="Arial" w:hAnsi="Arial" w:cs="Arial"/>
          <w:color w:val="000000"/>
          <w:sz w:val="20"/>
          <w:szCs w:val="20"/>
        </w:rPr>
        <w:t xml:space="preserve">Perform other duties as directed by his/her supervisor. </w:t>
      </w:r>
    </w:p>
    <w:p w:rsidR="00D55BEF" w:rsidRPr="00D55BEF" w:rsidRDefault="00D55BEF" w:rsidP="00D55BEF">
      <w:pPr>
        <w:pStyle w:val="resetparagraphcss"/>
        <w:rPr>
          <w:rFonts w:ascii="Arial" w:hAnsi="Arial" w:cs="Arial"/>
          <w:color w:val="000000"/>
          <w:sz w:val="20"/>
          <w:szCs w:val="20"/>
        </w:rPr>
      </w:pPr>
    </w:p>
    <w:p w:rsidR="00D55BEF" w:rsidRPr="00D55BEF" w:rsidRDefault="00D55BEF" w:rsidP="00D55BEF">
      <w:pPr>
        <w:pStyle w:val="resetparagraphcss"/>
        <w:rPr>
          <w:rFonts w:ascii="Arial" w:hAnsi="Arial" w:cs="Arial"/>
          <w:color w:val="000000"/>
          <w:sz w:val="20"/>
          <w:szCs w:val="20"/>
        </w:rPr>
      </w:pPr>
    </w:p>
    <w:p w:rsidR="00D55BEF" w:rsidRPr="00D55BEF" w:rsidRDefault="00D55BEF" w:rsidP="00D55BEF">
      <w:pPr>
        <w:pStyle w:val="resetparagraphcss"/>
        <w:rPr>
          <w:rFonts w:ascii="Arial" w:hAnsi="Arial" w:cs="Arial"/>
          <w:color w:val="000000"/>
          <w:sz w:val="20"/>
          <w:szCs w:val="20"/>
        </w:rPr>
      </w:pPr>
      <w:r w:rsidRPr="00D55BEF">
        <w:rPr>
          <w:rFonts w:ascii="Arial" w:hAnsi="Arial" w:cs="Arial"/>
          <w:color w:val="000000"/>
          <w:sz w:val="20"/>
          <w:szCs w:val="20"/>
        </w:rPr>
        <w:t xml:space="preserve"> </w:t>
      </w:r>
    </w:p>
    <w:p w:rsidR="007804E3" w:rsidRPr="00D55BEF" w:rsidRDefault="007804E3" w:rsidP="007804E3">
      <w:pPr>
        <w:pStyle w:val="resetparagraphcss"/>
        <w:rPr>
          <w:rFonts w:ascii="Arial" w:hAnsi="Arial" w:cs="Arial"/>
          <w:color w:val="000000"/>
          <w:sz w:val="20"/>
          <w:szCs w:val="20"/>
        </w:rPr>
      </w:pPr>
      <w:r w:rsidRPr="00D55BEF">
        <w:rPr>
          <w:rFonts w:ascii="Arial" w:hAnsi="Arial" w:cs="Arial"/>
          <w:color w:val="000000"/>
          <w:sz w:val="20"/>
          <w:szCs w:val="20"/>
        </w:rPr>
        <w:br/>
        <w:t xml:space="preserve">QUALIFICATIONS, EDUCATION AND/OR EXPERIENCE: </w:t>
      </w:r>
      <w:r w:rsidR="00D55BEF" w:rsidRPr="00D55BEF">
        <w:rPr>
          <w:rFonts w:ascii="Arial" w:hAnsi="Arial" w:cs="Arial"/>
          <w:color w:val="000000"/>
          <w:sz w:val="20"/>
          <w:szCs w:val="20"/>
        </w:rPr>
        <w:t xml:space="preserve"> </w:t>
      </w:r>
      <w:r w:rsidRPr="00D55BEF">
        <w:rPr>
          <w:rFonts w:ascii="Arial" w:hAnsi="Arial" w:cs="Arial"/>
          <w:color w:val="000000"/>
          <w:sz w:val="20"/>
          <w:szCs w:val="20"/>
        </w:rPr>
        <w:t xml:space="preserve"> </w:t>
      </w:r>
    </w:p>
    <w:p w:rsidR="007804E3" w:rsidRPr="00D55BEF" w:rsidRDefault="007804E3" w:rsidP="007804E3">
      <w:pPr>
        <w:pStyle w:val="resetparagraphcss"/>
        <w:rPr>
          <w:rFonts w:ascii="Arial" w:hAnsi="Arial" w:cs="Arial"/>
          <w:color w:val="000000"/>
          <w:sz w:val="20"/>
          <w:szCs w:val="20"/>
        </w:rPr>
      </w:pPr>
    </w:p>
    <w:p w:rsidR="00D55BEF" w:rsidRPr="00D55BEF" w:rsidRDefault="00D55BEF" w:rsidP="002C1138">
      <w:pPr>
        <w:pStyle w:val="resetparagraphcss"/>
        <w:numPr>
          <w:ilvl w:val="0"/>
          <w:numId w:val="4"/>
        </w:numPr>
        <w:rPr>
          <w:rFonts w:ascii="Arial" w:hAnsi="Arial" w:cs="Arial"/>
          <w:color w:val="000000"/>
          <w:sz w:val="20"/>
          <w:szCs w:val="20"/>
        </w:rPr>
      </w:pPr>
      <w:r w:rsidRPr="00D55BEF">
        <w:rPr>
          <w:rFonts w:ascii="Arial" w:hAnsi="Arial" w:cs="Arial"/>
          <w:color w:val="000000"/>
          <w:sz w:val="20"/>
          <w:szCs w:val="20"/>
        </w:rPr>
        <w:t>Washington State Driver’s license.</w:t>
      </w:r>
    </w:p>
    <w:p w:rsidR="00D55BEF" w:rsidRPr="00D55BEF" w:rsidRDefault="00D55BEF" w:rsidP="002C1138">
      <w:pPr>
        <w:pStyle w:val="resetparagraphcss"/>
        <w:numPr>
          <w:ilvl w:val="0"/>
          <w:numId w:val="4"/>
        </w:numPr>
        <w:rPr>
          <w:rFonts w:ascii="Arial" w:hAnsi="Arial" w:cs="Arial"/>
          <w:color w:val="000000"/>
          <w:sz w:val="20"/>
          <w:szCs w:val="20"/>
        </w:rPr>
      </w:pPr>
      <w:r w:rsidRPr="00D55BEF">
        <w:rPr>
          <w:rFonts w:ascii="Arial" w:hAnsi="Arial" w:cs="Arial"/>
          <w:color w:val="000000"/>
          <w:sz w:val="20"/>
          <w:szCs w:val="20"/>
        </w:rPr>
        <w:t>Experience in turf maintenance or related field preferred.</w:t>
      </w:r>
    </w:p>
    <w:p w:rsidR="00D55BEF" w:rsidRPr="00D55BEF" w:rsidRDefault="00D55BEF" w:rsidP="002C1138">
      <w:pPr>
        <w:pStyle w:val="resetparagraphcss"/>
        <w:numPr>
          <w:ilvl w:val="0"/>
          <w:numId w:val="4"/>
        </w:numPr>
        <w:rPr>
          <w:rFonts w:ascii="Arial" w:hAnsi="Arial" w:cs="Arial"/>
          <w:color w:val="000000"/>
          <w:sz w:val="20"/>
          <w:szCs w:val="20"/>
        </w:rPr>
      </w:pPr>
      <w:r w:rsidRPr="00D55BEF">
        <w:rPr>
          <w:rFonts w:ascii="Arial" w:hAnsi="Arial" w:cs="Arial"/>
          <w:color w:val="000000"/>
          <w:sz w:val="20"/>
          <w:szCs w:val="20"/>
        </w:rPr>
        <w:t>Ability to follow company policy/procedures and guidelines.</w:t>
      </w:r>
    </w:p>
    <w:p w:rsidR="00D55BEF" w:rsidRPr="00D55BEF" w:rsidRDefault="00D55BEF" w:rsidP="007804E3">
      <w:pPr>
        <w:pStyle w:val="resetparagraphcss"/>
        <w:rPr>
          <w:rFonts w:ascii="Arial" w:hAnsi="Arial" w:cs="Arial"/>
          <w:color w:val="000000"/>
          <w:sz w:val="20"/>
          <w:szCs w:val="20"/>
        </w:rPr>
      </w:pPr>
    </w:p>
    <w:p w:rsidR="00F12238" w:rsidRDefault="00D55BEF" w:rsidP="007804E3">
      <w:pPr>
        <w:pStyle w:val="resetparagraphcss"/>
        <w:rPr>
          <w:rFonts w:ascii="Arial" w:hAnsi="Arial" w:cs="Arial"/>
          <w:color w:val="C45911" w:themeColor="accent2" w:themeShade="BF"/>
          <w:sz w:val="20"/>
          <w:szCs w:val="20"/>
        </w:rPr>
      </w:pPr>
      <w:r w:rsidRPr="00D55BEF">
        <w:rPr>
          <w:rFonts w:ascii="Arial" w:hAnsi="Arial" w:cs="Arial"/>
          <w:color w:val="C45911" w:themeColor="accent2" w:themeShade="BF"/>
          <w:sz w:val="20"/>
          <w:szCs w:val="20"/>
        </w:rPr>
        <w:t xml:space="preserve"> </w:t>
      </w:r>
      <w:r w:rsidR="007804E3" w:rsidRPr="00D55BEF">
        <w:rPr>
          <w:rFonts w:ascii="Arial" w:hAnsi="Arial" w:cs="Arial"/>
          <w:color w:val="C45911" w:themeColor="accent2" w:themeShade="BF"/>
          <w:sz w:val="20"/>
          <w:szCs w:val="20"/>
        </w:rPr>
        <w:t xml:space="preserve"> </w:t>
      </w:r>
    </w:p>
    <w:p w:rsidR="007804E3" w:rsidRPr="00D55BEF" w:rsidRDefault="00F12238" w:rsidP="007804E3">
      <w:pPr>
        <w:pStyle w:val="resetparagraphcss"/>
        <w:rPr>
          <w:rFonts w:ascii="Arial" w:hAnsi="Arial" w:cs="Arial"/>
          <w:color w:val="000000"/>
          <w:sz w:val="20"/>
          <w:szCs w:val="20"/>
        </w:rPr>
      </w:pPr>
      <w:r>
        <w:rPr>
          <w:rFonts w:ascii="Arial" w:hAnsi="Arial" w:cs="Arial"/>
          <w:color w:val="C45911" w:themeColor="accent2" w:themeShade="BF"/>
          <w:sz w:val="20"/>
          <w:szCs w:val="20"/>
        </w:rPr>
        <w:br w:type="column"/>
      </w:r>
      <w:bookmarkStart w:id="0" w:name="_GoBack"/>
      <w:bookmarkEnd w:id="0"/>
      <w:r w:rsidR="007804E3" w:rsidRPr="00D55BEF">
        <w:rPr>
          <w:rFonts w:ascii="Arial" w:hAnsi="Arial" w:cs="Arial"/>
          <w:color w:val="000000"/>
          <w:sz w:val="20"/>
          <w:szCs w:val="20"/>
        </w:rPr>
        <w:lastRenderedPageBreak/>
        <w:br/>
      </w:r>
      <w:r w:rsidR="007804E3" w:rsidRPr="00D55BEF">
        <w:rPr>
          <w:rFonts w:ascii="Arial" w:hAnsi="Arial" w:cs="Arial"/>
          <w:color w:val="000000"/>
          <w:sz w:val="20"/>
          <w:szCs w:val="20"/>
        </w:rPr>
        <w:br/>
        <w:t xml:space="preserve">WORK ENVIRONMENT: 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D55BEF" w:rsidRDefault="007804E3" w:rsidP="007804E3">
      <w:pPr>
        <w:pStyle w:val="resetparagraphcss"/>
        <w:rPr>
          <w:rFonts w:ascii="Arial" w:hAnsi="Arial" w:cs="Arial"/>
          <w:color w:val="000000"/>
          <w:sz w:val="20"/>
          <w:szCs w:val="20"/>
        </w:rPr>
      </w:pPr>
    </w:p>
    <w:p w:rsidR="00D55BEF" w:rsidRPr="00D55BEF" w:rsidRDefault="00D55BEF" w:rsidP="002C1138">
      <w:pPr>
        <w:pStyle w:val="resetparagraphcss"/>
        <w:numPr>
          <w:ilvl w:val="0"/>
          <w:numId w:val="5"/>
        </w:numPr>
        <w:rPr>
          <w:rFonts w:ascii="Arial" w:hAnsi="Arial" w:cs="Arial"/>
          <w:color w:val="000000"/>
          <w:sz w:val="20"/>
          <w:szCs w:val="20"/>
        </w:rPr>
      </w:pPr>
      <w:r w:rsidRPr="00D55BEF">
        <w:rPr>
          <w:rFonts w:ascii="Arial" w:hAnsi="Arial" w:cs="Arial"/>
          <w:color w:val="000000"/>
          <w:sz w:val="20"/>
          <w:szCs w:val="20"/>
        </w:rPr>
        <w:t>Lift, reach, bend, twist, push, pull, squat, grasp and use arm-hand coordination on a consistent basis.</w:t>
      </w:r>
    </w:p>
    <w:p w:rsidR="00D55BEF" w:rsidRPr="00D55BEF" w:rsidRDefault="00D55BEF" w:rsidP="002C1138">
      <w:pPr>
        <w:pStyle w:val="resetparagraphcss"/>
        <w:numPr>
          <w:ilvl w:val="0"/>
          <w:numId w:val="5"/>
        </w:numPr>
        <w:rPr>
          <w:rFonts w:ascii="Arial" w:hAnsi="Arial" w:cs="Arial"/>
          <w:color w:val="000000"/>
          <w:sz w:val="20"/>
          <w:szCs w:val="20"/>
        </w:rPr>
      </w:pPr>
      <w:r w:rsidRPr="00D55BEF">
        <w:rPr>
          <w:rFonts w:ascii="Arial" w:hAnsi="Arial" w:cs="Arial"/>
          <w:color w:val="000000"/>
          <w:sz w:val="20"/>
          <w:szCs w:val="20"/>
        </w:rPr>
        <w:t>Have the ability to lift 50 pounds occasionally.</w:t>
      </w:r>
    </w:p>
    <w:p w:rsidR="00D55BEF" w:rsidRPr="00D55BEF" w:rsidRDefault="00D55BEF" w:rsidP="002C1138">
      <w:pPr>
        <w:pStyle w:val="resetparagraphcss"/>
        <w:numPr>
          <w:ilvl w:val="0"/>
          <w:numId w:val="5"/>
        </w:numPr>
        <w:rPr>
          <w:rFonts w:ascii="Arial" w:hAnsi="Arial" w:cs="Arial"/>
          <w:color w:val="000000"/>
          <w:sz w:val="20"/>
          <w:szCs w:val="20"/>
        </w:rPr>
      </w:pPr>
      <w:r w:rsidRPr="00D55BEF">
        <w:rPr>
          <w:rFonts w:ascii="Arial" w:hAnsi="Arial" w:cs="Arial"/>
          <w:color w:val="000000"/>
          <w:sz w:val="20"/>
          <w:szCs w:val="20"/>
        </w:rPr>
        <w:t>Frequently exposed to moving mechanical parts (and associated noise levels related to) and outside weather conditions.</w:t>
      </w:r>
    </w:p>
    <w:p w:rsidR="00B1468D" w:rsidRPr="00DF13F5" w:rsidRDefault="00D55BEF" w:rsidP="00B1468D">
      <w:pPr>
        <w:pStyle w:val="resetparagraphcss"/>
        <w:rPr>
          <w:rFonts w:ascii="Arial" w:hAnsi="Arial" w:cs="Arial"/>
          <w:sz w:val="20"/>
          <w:szCs w:val="20"/>
        </w:rPr>
      </w:pPr>
      <w:r w:rsidRPr="00D55BEF">
        <w:rPr>
          <w:rFonts w:ascii="Arial" w:hAnsi="Arial" w:cs="Arial"/>
          <w:color w:val="000000"/>
          <w:sz w:val="20"/>
          <w:szCs w:val="20"/>
        </w:rPr>
        <w:t>Occasionally exposed to high, precarious places; fumes or airborne particles, toxic or caustic chemicals and vibration.</w:t>
      </w:r>
      <w:r w:rsidR="007804E3" w:rsidRPr="00D55BEF">
        <w:rPr>
          <w:rFonts w:ascii="Arial" w:hAnsi="Arial" w:cs="Arial"/>
          <w:color w:val="000000"/>
          <w:sz w:val="20"/>
          <w:szCs w:val="20"/>
        </w:rPr>
        <w:br/>
      </w:r>
      <w:r w:rsidR="007804E3" w:rsidRPr="00D55BEF">
        <w:rPr>
          <w:rFonts w:ascii="Arial" w:hAnsi="Arial" w:cs="Arial"/>
          <w:color w:val="000000"/>
          <w:sz w:val="20"/>
          <w:szCs w:val="20"/>
        </w:rPr>
        <w:br/>
      </w:r>
      <w:r w:rsidR="00B1468D" w:rsidRPr="00DF13F5">
        <w:rPr>
          <w:rFonts w:ascii="Arial" w:hAnsi="Arial" w:cs="Arial"/>
          <w:sz w:val="20"/>
          <w:szCs w:val="20"/>
        </w:rPr>
        <w:t xml:space="preserve">BENEFITS AND PERKS: </w:t>
      </w:r>
    </w:p>
    <w:p w:rsidR="00B1468D" w:rsidRPr="00DF13F5" w:rsidRDefault="00B1468D" w:rsidP="00B1468D">
      <w:pPr>
        <w:pStyle w:val="resetparagraphcss"/>
        <w:rPr>
          <w:rFonts w:ascii="Arial" w:hAnsi="Arial" w:cs="Arial"/>
          <w:sz w:val="20"/>
          <w:szCs w:val="20"/>
        </w:rPr>
      </w:pPr>
    </w:p>
    <w:p w:rsidR="00B1468D" w:rsidRDefault="00B1468D" w:rsidP="00B1468D">
      <w:pPr>
        <w:pStyle w:val="resetparagraphcss"/>
        <w:rPr>
          <w:rFonts w:ascii="Arial" w:hAnsi="Arial" w:cs="Arial"/>
          <w:sz w:val="20"/>
          <w:szCs w:val="20"/>
        </w:rPr>
      </w:pPr>
      <w:r w:rsidRPr="00DF13F5">
        <w:rPr>
          <w:rFonts w:ascii="Arial" w:hAnsi="Arial" w:cs="Arial"/>
          <w:sz w:val="20"/>
          <w:szCs w:val="20"/>
        </w:rPr>
        <w:t xml:space="preserve">Oki Golf offers an impressive collection of benefits! Some benefits include: </w:t>
      </w:r>
      <w:r w:rsidRPr="00DF13F5">
        <w:rPr>
          <w:rFonts w:ascii="Arial" w:hAnsi="Arial" w:cs="Arial"/>
          <w:sz w:val="20"/>
          <w:szCs w:val="20"/>
        </w:rPr>
        <w:br/>
      </w:r>
      <w:r w:rsidRPr="00DF13F5">
        <w:rPr>
          <w:rFonts w:ascii="Arial" w:hAnsi="Arial" w:cs="Arial"/>
          <w:sz w:val="20"/>
          <w:szCs w:val="20"/>
        </w:rPr>
        <w:br/>
        <w:t>(35</w:t>
      </w:r>
      <w:r>
        <w:rPr>
          <w:rFonts w:ascii="Arial" w:hAnsi="Arial" w:cs="Arial"/>
          <w:sz w:val="20"/>
          <w:szCs w:val="20"/>
        </w:rPr>
        <w:t xml:space="preserve"> </w:t>
      </w:r>
      <w:proofErr w:type="spellStart"/>
      <w:r w:rsidRPr="00DF13F5">
        <w:rPr>
          <w:rFonts w:ascii="Arial" w:hAnsi="Arial" w:cs="Arial"/>
          <w:sz w:val="20"/>
          <w:szCs w:val="20"/>
        </w:rPr>
        <w:t>hrs</w:t>
      </w:r>
      <w:proofErr w:type="spellEnd"/>
      <w:r w:rsidRPr="00DF13F5">
        <w:rPr>
          <w:rFonts w:ascii="Arial" w:hAnsi="Arial" w:cs="Arial"/>
          <w:sz w:val="20"/>
          <w:szCs w:val="20"/>
        </w:rPr>
        <w:t xml:space="preserve"> + per week) may be eligible for:</w:t>
      </w:r>
    </w:p>
    <w:p w:rsidR="00B1468D" w:rsidRPr="00DF13F5" w:rsidRDefault="00B1468D" w:rsidP="00B1468D">
      <w:pPr>
        <w:pStyle w:val="resetparagraphcss"/>
        <w:numPr>
          <w:ilvl w:val="0"/>
          <w:numId w:val="6"/>
        </w:numPr>
        <w:rPr>
          <w:rFonts w:ascii="Arial" w:hAnsi="Arial" w:cs="Arial"/>
          <w:sz w:val="20"/>
          <w:szCs w:val="20"/>
        </w:rPr>
      </w:pPr>
      <w:r w:rsidRPr="00DF13F5">
        <w:rPr>
          <w:rFonts w:ascii="Arial" w:hAnsi="Arial" w:cs="Arial"/>
          <w:sz w:val="20"/>
          <w:szCs w:val="20"/>
        </w:rPr>
        <w:t xml:space="preserve">Medical/Dental/Vision/Telehealth Coverage </w:t>
      </w:r>
    </w:p>
    <w:p w:rsidR="00B1468D" w:rsidRPr="00DF13F5" w:rsidRDefault="00B1468D" w:rsidP="00B1468D">
      <w:pPr>
        <w:pStyle w:val="resetparagraphcss"/>
        <w:numPr>
          <w:ilvl w:val="0"/>
          <w:numId w:val="6"/>
        </w:numPr>
        <w:rPr>
          <w:rFonts w:ascii="Arial" w:hAnsi="Arial" w:cs="Arial"/>
          <w:sz w:val="20"/>
          <w:szCs w:val="20"/>
        </w:rPr>
      </w:pPr>
      <w:r w:rsidRPr="00DF13F5">
        <w:rPr>
          <w:rFonts w:ascii="Arial" w:hAnsi="Arial" w:cs="Arial"/>
          <w:sz w:val="20"/>
          <w:szCs w:val="20"/>
        </w:rPr>
        <w:t xml:space="preserve">FSA options </w:t>
      </w:r>
    </w:p>
    <w:p w:rsidR="00B1468D" w:rsidRPr="00DF13F5" w:rsidRDefault="00B1468D" w:rsidP="00B1468D">
      <w:pPr>
        <w:pStyle w:val="resetparagraphcss"/>
        <w:numPr>
          <w:ilvl w:val="0"/>
          <w:numId w:val="6"/>
        </w:numPr>
        <w:rPr>
          <w:rFonts w:ascii="Arial" w:hAnsi="Arial" w:cs="Arial"/>
          <w:sz w:val="20"/>
          <w:szCs w:val="20"/>
        </w:rPr>
      </w:pPr>
      <w:r w:rsidRPr="00DF13F5">
        <w:rPr>
          <w:rFonts w:ascii="Arial" w:hAnsi="Arial" w:cs="Arial"/>
          <w:sz w:val="20"/>
          <w:szCs w:val="20"/>
        </w:rPr>
        <w:t xml:space="preserve">Company paid Life Insurance and Long Term Disability </w:t>
      </w:r>
    </w:p>
    <w:p w:rsidR="00B1468D" w:rsidRPr="00DF13F5" w:rsidRDefault="00B1468D" w:rsidP="00B1468D">
      <w:pPr>
        <w:pStyle w:val="resetparagraphcss"/>
        <w:numPr>
          <w:ilvl w:val="0"/>
          <w:numId w:val="6"/>
        </w:numPr>
        <w:rPr>
          <w:rFonts w:ascii="Arial" w:hAnsi="Arial" w:cs="Arial"/>
          <w:sz w:val="20"/>
          <w:szCs w:val="20"/>
        </w:rPr>
      </w:pPr>
      <w:r w:rsidRPr="00DF13F5">
        <w:rPr>
          <w:rFonts w:ascii="Arial" w:hAnsi="Arial" w:cs="Arial"/>
          <w:sz w:val="20"/>
          <w:szCs w:val="20"/>
        </w:rPr>
        <w:t xml:space="preserve">401(k) with company match </w:t>
      </w:r>
    </w:p>
    <w:p w:rsidR="00B1468D" w:rsidRDefault="00B1468D" w:rsidP="00B1468D">
      <w:pPr>
        <w:pStyle w:val="resetparagraphcss"/>
        <w:numPr>
          <w:ilvl w:val="0"/>
          <w:numId w:val="6"/>
        </w:numPr>
        <w:rPr>
          <w:rFonts w:ascii="Arial" w:hAnsi="Arial" w:cs="Arial"/>
          <w:sz w:val="20"/>
          <w:szCs w:val="20"/>
        </w:rPr>
      </w:pPr>
      <w:r w:rsidRPr="00DF13F5">
        <w:rPr>
          <w:rFonts w:ascii="Arial" w:hAnsi="Arial" w:cs="Arial"/>
          <w:sz w:val="20"/>
          <w:szCs w:val="20"/>
        </w:rPr>
        <w:t xml:space="preserve">Paid Vacation </w:t>
      </w:r>
    </w:p>
    <w:p w:rsidR="00B1468D" w:rsidRDefault="00B1468D" w:rsidP="00B1468D">
      <w:pPr>
        <w:pStyle w:val="resetparagraphcss"/>
        <w:numPr>
          <w:ilvl w:val="0"/>
          <w:numId w:val="6"/>
        </w:numPr>
        <w:rPr>
          <w:rFonts w:ascii="Arial" w:hAnsi="Arial" w:cs="Arial"/>
          <w:sz w:val="20"/>
          <w:szCs w:val="20"/>
        </w:rPr>
      </w:pPr>
    </w:p>
    <w:p w:rsidR="00B1468D" w:rsidRPr="00DF13F5" w:rsidRDefault="00B1468D" w:rsidP="00B1468D">
      <w:pPr>
        <w:pStyle w:val="resetparagraphcss"/>
        <w:rPr>
          <w:rFonts w:ascii="Arial" w:hAnsi="Arial" w:cs="Arial"/>
          <w:sz w:val="20"/>
          <w:szCs w:val="20"/>
        </w:rPr>
      </w:pPr>
      <w:r w:rsidRPr="00DF13F5">
        <w:rPr>
          <w:rFonts w:ascii="Arial" w:hAnsi="Arial" w:cs="Arial"/>
          <w:sz w:val="20"/>
          <w:szCs w:val="20"/>
        </w:rPr>
        <w:t>(30</w:t>
      </w:r>
      <w:r>
        <w:rPr>
          <w:rFonts w:ascii="Arial" w:hAnsi="Arial" w:cs="Arial"/>
          <w:sz w:val="20"/>
          <w:szCs w:val="20"/>
        </w:rPr>
        <w:t xml:space="preserve"> </w:t>
      </w:r>
      <w:proofErr w:type="spellStart"/>
      <w:r w:rsidRPr="00DF13F5">
        <w:rPr>
          <w:rFonts w:ascii="Arial" w:hAnsi="Arial" w:cs="Arial"/>
          <w:sz w:val="20"/>
          <w:szCs w:val="20"/>
        </w:rPr>
        <w:t>hrs</w:t>
      </w:r>
      <w:proofErr w:type="spellEnd"/>
      <w:r w:rsidRPr="00DF13F5">
        <w:rPr>
          <w:rFonts w:ascii="Arial" w:hAnsi="Arial" w:cs="Arial"/>
          <w:sz w:val="20"/>
          <w:szCs w:val="20"/>
        </w:rPr>
        <w:t xml:space="preserve"> + per week) may be eligible for: </w:t>
      </w:r>
    </w:p>
    <w:p w:rsidR="00B1468D" w:rsidRPr="00DF13F5" w:rsidRDefault="00B1468D" w:rsidP="00B1468D">
      <w:pPr>
        <w:pStyle w:val="resetparagraphcss"/>
        <w:numPr>
          <w:ilvl w:val="0"/>
          <w:numId w:val="6"/>
        </w:numPr>
        <w:rPr>
          <w:rFonts w:ascii="Arial" w:hAnsi="Arial" w:cs="Arial"/>
          <w:sz w:val="20"/>
          <w:szCs w:val="20"/>
        </w:rPr>
      </w:pPr>
      <w:r>
        <w:rPr>
          <w:rFonts w:ascii="Arial" w:hAnsi="Arial" w:cs="Arial"/>
          <w:sz w:val="20"/>
          <w:szCs w:val="20"/>
        </w:rPr>
        <w:t>Medical</w:t>
      </w:r>
      <w:r w:rsidRPr="00DF13F5">
        <w:rPr>
          <w:rFonts w:ascii="Arial" w:hAnsi="Arial" w:cs="Arial"/>
          <w:sz w:val="20"/>
          <w:szCs w:val="20"/>
        </w:rPr>
        <w:t xml:space="preserve">/Telehealth Coverage </w:t>
      </w:r>
    </w:p>
    <w:p w:rsidR="00B1468D" w:rsidRPr="00DF13F5" w:rsidRDefault="00B1468D" w:rsidP="00B1468D">
      <w:pPr>
        <w:pStyle w:val="resetparagraphcss"/>
        <w:numPr>
          <w:ilvl w:val="0"/>
          <w:numId w:val="6"/>
        </w:numPr>
        <w:rPr>
          <w:rFonts w:ascii="Arial" w:hAnsi="Arial" w:cs="Arial"/>
          <w:sz w:val="20"/>
          <w:szCs w:val="20"/>
        </w:rPr>
      </w:pPr>
      <w:r w:rsidRPr="00DF13F5">
        <w:rPr>
          <w:rFonts w:ascii="Arial" w:hAnsi="Arial" w:cs="Arial"/>
          <w:sz w:val="20"/>
          <w:szCs w:val="20"/>
        </w:rPr>
        <w:t xml:space="preserve">FSA options </w:t>
      </w:r>
    </w:p>
    <w:p w:rsidR="00B1468D" w:rsidRPr="00DF13F5" w:rsidRDefault="00B1468D" w:rsidP="00B1468D">
      <w:pPr>
        <w:pStyle w:val="resetparagraphcss"/>
        <w:rPr>
          <w:rFonts w:ascii="Arial" w:hAnsi="Arial" w:cs="Arial"/>
          <w:sz w:val="20"/>
          <w:szCs w:val="20"/>
        </w:rPr>
      </w:pPr>
    </w:p>
    <w:p w:rsidR="00B1468D" w:rsidRPr="00DF13F5" w:rsidRDefault="00B1468D" w:rsidP="00B1468D">
      <w:pPr>
        <w:pStyle w:val="resetparagraphcss"/>
        <w:rPr>
          <w:rFonts w:ascii="Arial" w:hAnsi="Arial" w:cs="Arial"/>
          <w:sz w:val="20"/>
          <w:szCs w:val="20"/>
        </w:rPr>
      </w:pPr>
      <w:r w:rsidRPr="00DF13F5">
        <w:rPr>
          <w:rFonts w:ascii="Arial" w:hAnsi="Arial" w:cs="Arial"/>
          <w:sz w:val="20"/>
          <w:szCs w:val="20"/>
        </w:rPr>
        <w:t xml:space="preserve">All Team Members: </w:t>
      </w:r>
    </w:p>
    <w:p w:rsidR="00B1468D" w:rsidRDefault="00B1468D" w:rsidP="00B1468D">
      <w:pPr>
        <w:pStyle w:val="resetparagraphcss"/>
        <w:numPr>
          <w:ilvl w:val="0"/>
          <w:numId w:val="6"/>
        </w:numPr>
        <w:rPr>
          <w:rFonts w:ascii="Arial" w:hAnsi="Arial" w:cs="Arial"/>
          <w:sz w:val="20"/>
          <w:szCs w:val="20"/>
        </w:rPr>
      </w:pPr>
      <w:r>
        <w:rPr>
          <w:rFonts w:ascii="Arial" w:hAnsi="Arial" w:cs="Arial"/>
          <w:sz w:val="20"/>
          <w:szCs w:val="20"/>
        </w:rPr>
        <w:t>401K with company match</w:t>
      </w:r>
    </w:p>
    <w:p w:rsidR="00B1468D" w:rsidRPr="00DF13F5" w:rsidRDefault="00B1468D" w:rsidP="00B1468D">
      <w:pPr>
        <w:pStyle w:val="resetparagraphcss"/>
        <w:numPr>
          <w:ilvl w:val="0"/>
          <w:numId w:val="6"/>
        </w:numPr>
        <w:rPr>
          <w:rFonts w:ascii="Arial" w:hAnsi="Arial" w:cs="Arial"/>
          <w:sz w:val="20"/>
          <w:szCs w:val="20"/>
        </w:rPr>
      </w:pPr>
      <w:r w:rsidRPr="00DF13F5">
        <w:rPr>
          <w:rFonts w:ascii="Arial" w:hAnsi="Arial" w:cs="Arial"/>
          <w:sz w:val="20"/>
          <w:szCs w:val="20"/>
        </w:rPr>
        <w:t xml:space="preserve">Golf Benefits, Meal and Merchandise discount </w:t>
      </w:r>
    </w:p>
    <w:p w:rsidR="00B1468D" w:rsidRPr="00DF13F5" w:rsidRDefault="00B1468D" w:rsidP="00B1468D">
      <w:pPr>
        <w:pStyle w:val="resetparagraphcss"/>
        <w:numPr>
          <w:ilvl w:val="0"/>
          <w:numId w:val="6"/>
        </w:numPr>
        <w:rPr>
          <w:rFonts w:ascii="Arial" w:hAnsi="Arial" w:cs="Arial"/>
          <w:sz w:val="20"/>
          <w:szCs w:val="20"/>
        </w:rPr>
      </w:pPr>
      <w:r w:rsidRPr="00DF13F5">
        <w:rPr>
          <w:rFonts w:ascii="Arial" w:hAnsi="Arial" w:cs="Arial"/>
          <w:sz w:val="20"/>
          <w:szCs w:val="20"/>
        </w:rPr>
        <w:t>Paid Sick Time </w:t>
      </w:r>
    </w:p>
    <w:p w:rsidR="00B1468D" w:rsidRPr="00DF13F5" w:rsidRDefault="00B1468D" w:rsidP="00B1468D">
      <w:pPr>
        <w:pStyle w:val="resetparagraphcss"/>
        <w:numPr>
          <w:ilvl w:val="0"/>
          <w:numId w:val="6"/>
        </w:numPr>
        <w:rPr>
          <w:rFonts w:ascii="Arial" w:hAnsi="Arial" w:cs="Arial"/>
          <w:sz w:val="20"/>
          <w:szCs w:val="20"/>
        </w:rPr>
      </w:pPr>
      <w:r w:rsidRPr="00DF13F5">
        <w:rPr>
          <w:rFonts w:ascii="Arial" w:hAnsi="Arial" w:cs="Arial"/>
          <w:sz w:val="20"/>
          <w:szCs w:val="20"/>
        </w:rPr>
        <w:t xml:space="preserve">Team Member Referral Program and more! </w:t>
      </w:r>
    </w:p>
    <w:p w:rsidR="00B1468D" w:rsidRPr="00C3519E" w:rsidRDefault="00B1468D" w:rsidP="00B1468D">
      <w:pPr>
        <w:pStyle w:val="resetparagraphcss"/>
        <w:rPr>
          <w:rFonts w:ascii="Arial" w:hAnsi="Arial" w:cs="Arial"/>
          <w:sz w:val="20"/>
          <w:szCs w:val="20"/>
        </w:rPr>
      </w:pPr>
    </w:p>
    <w:p w:rsidR="00B1468D" w:rsidRPr="00C3519E" w:rsidRDefault="00B1468D" w:rsidP="00B1468D">
      <w:pPr>
        <w:pStyle w:val="resetparagraphcss"/>
        <w:ind w:left="360"/>
        <w:rPr>
          <w:rFonts w:ascii="Arial" w:hAnsi="Arial" w:cs="Arial"/>
          <w:sz w:val="20"/>
          <w:szCs w:val="20"/>
        </w:rPr>
      </w:pPr>
      <w:r w:rsidRPr="00C3519E">
        <w:rPr>
          <w:rFonts w:ascii="Arial" w:hAnsi="Arial" w:cs="Arial"/>
          <w:sz w:val="20"/>
          <w:szCs w:val="20"/>
        </w:rPr>
        <w:t> </w:t>
      </w:r>
    </w:p>
    <w:p w:rsidR="00B1468D" w:rsidRPr="00C3519E" w:rsidRDefault="00B1468D" w:rsidP="00B1468D">
      <w:pPr>
        <w:pStyle w:val="NormalWeb"/>
        <w:spacing w:after="160"/>
        <w:rPr>
          <w:rFonts w:ascii="Arial" w:hAnsi="Arial" w:cs="Arial"/>
          <w:sz w:val="20"/>
          <w:szCs w:val="20"/>
        </w:rPr>
      </w:pPr>
      <w:r w:rsidRPr="00C3519E">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955299" w:rsidRPr="00F12238" w:rsidRDefault="00B1468D" w:rsidP="00F12238">
      <w:pPr>
        <w:pStyle w:val="resetparagraphcss"/>
      </w:pPr>
      <w:r w:rsidRPr="00C3519E">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C3519E">
        <w:rPr>
          <w:rFonts w:ascii="Arial" w:hAnsi="Arial" w:cs="Arial"/>
          <w:sz w:val="20"/>
          <w:szCs w:val="20"/>
        </w:rPr>
        <w:t> </w:t>
      </w:r>
    </w:p>
    <w:sectPr w:rsidR="00955299" w:rsidRPr="00F12238"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1625"/>
    <w:multiLevelType w:val="hybridMultilevel"/>
    <w:tmpl w:val="5E48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F0B29"/>
    <w:multiLevelType w:val="hybridMultilevel"/>
    <w:tmpl w:val="AFF8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A739B"/>
    <w:multiLevelType w:val="hybridMultilevel"/>
    <w:tmpl w:val="72F8FFD0"/>
    <w:lvl w:ilvl="0" w:tplc="04090001">
      <w:start w:val="1"/>
      <w:numFmt w:val="bullet"/>
      <w:lvlText w:val=""/>
      <w:lvlJc w:val="left"/>
      <w:pPr>
        <w:ind w:left="720" w:hanging="360"/>
      </w:pPr>
      <w:rPr>
        <w:rFonts w:ascii="Symbol" w:hAnsi="Symbol" w:hint="default"/>
      </w:rPr>
    </w:lvl>
    <w:lvl w:ilvl="1" w:tplc="615431B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11F73"/>
    <w:multiLevelType w:val="hybridMultilevel"/>
    <w:tmpl w:val="8302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1B74C9"/>
    <w:rsid w:val="002C1138"/>
    <w:rsid w:val="00306401"/>
    <w:rsid w:val="00664C3D"/>
    <w:rsid w:val="006B618C"/>
    <w:rsid w:val="007804E3"/>
    <w:rsid w:val="007F5B47"/>
    <w:rsid w:val="00986D48"/>
    <w:rsid w:val="009C15CC"/>
    <w:rsid w:val="00B1468D"/>
    <w:rsid w:val="00D55BEF"/>
    <w:rsid w:val="00F1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3</cp:revision>
  <dcterms:created xsi:type="dcterms:W3CDTF">2021-03-01T12:20:00Z</dcterms:created>
  <dcterms:modified xsi:type="dcterms:W3CDTF">2021-03-01T12:21:00Z</dcterms:modified>
</cp:coreProperties>
</file>