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Default="007804E3" w:rsidP="007804E3">
      <w:pPr>
        <w:pStyle w:val="resetparagraphcss"/>
        <w:jc w:val="center"/>
        <w:rPr>
          <w:rFonts w:ascii="Arial" w:hAnsi="Arial" w:cs="Arial"/>
          <w:color w:val="000000"/>
          <w:sz w:val="18"/>
          <w:szCs w:val="18"/>
        </w:rPr>
      </w:pPr>
      <w:r>
        <w:rPr>
          <w:rFonts w:ascii="Arial" w:hAnsi="Arial" w:cs="Arial"/>
          <w:color w:val="000000"/>
          <w:sz w:val="18"/>
          <w:szCs w:val="18"/>
        </w:rPr>
        <w:t xml:space="preserve">Oki Golf Job Description – </w:t>
      </w:r>
      <w:r w:rsidR="007A100F">
        <w:rPr>
          <w:rFonts w:ascii="Arial" w:hAnsi="Arial" w:cs="Arial"/>
          <w:color w:val="000000"/>
          <w:sz w:val="18"/>
          <w:szCs w:val="18"/>
        </w:rPr>
        <w:t>Server Assistant</w:t>
      </w:r>
    </w:p>
    <w:p w:rsidR="007804E3" w:rsidRDefault="007804E3" w:rsidP="007804E3">
      <w:pPr>
        <w:pStyle w:val="resetparagraphcss"/>
        <w:rPr>
          <w:rFonts w:ascii="Arial" w:hAnsi="Arial" w:cs="Arial"/>
          <w:color w:val="000000"/>
          <w:sz w:val="18"/>
          <w:szCs w:val="18"/>
        </w:rPr>
      </w:pPr>
    </w:p>
    <w:p w:rsidR="001B74C9" w:rsidRPr="00C3519E" w:rsidRDefault="001B74C9" w:rsidP="001B74C9">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3519E" w:rsidRDefault="001B74C9" w:rsidP="001B74C9">
      <w:pPr>
        <w:pStyle w:val="resetparagraphcss"/>
        <w:rPr>
          <w:rFonts w:ascii="Arial" w:hAnsi="Arial" w:cs="Arial"/>
          <w:sz w:val="20"/>
          <w:szCs w:val="20"/>
        </w:rPr>
      </w:pPr>
      <w:bookmarkStart w:id="0" w:name="_GoBack"/>
      <w:bookmarkEnd w:id="0"/>
    </w:p>
    <w:p w:rsidR="001B74C9" w:rsidRPr="00C3519E" w:rsidRDefault="001B74C9" w:rsidP="001B74C9">
      <w:pPr>
        <w:pStyle w:val="resetparagraphcss"/>
        <w:rPr>
          <w:rFonts w:ascii="Arial" w:hAnsi="Arial" w:cs="Arial"/>
          <w:sz w:val="20"/>
          <w:szCs w:val="20"/>
        </w:rPr>
      </w:pPr>
    </w:p>
    <w:p w:rsidR="00F472BA" w:rsidRDefault="007A100F" w:rsidP="007A100F">
      <w:pPr>
        <w:pStyle w:val="resetparagraphcss"/>
        <w:rPr>
          <w:rFonts w:ascii="Arial" w:hAnsi="Arial" w:cs="Arial"/>
          <w:sz w:val="20"/>
          <w:szCs w:val="20"/>
        </w:rPr>
      </w:pPr>
      <w:r w:rsidRPr="007A100F">
        <w:rPr>
          <w:rFonts w:ascii="Arial" w:hAnsi="Arial" w:cs="Arial"/>
          <w:sz w:val="20"/>
          <w:szCs w:val="20"/>
        </w:rPr>
        <w:t xml:space="preserve">SUMMARY: </w:t>
      </w:r>
    </w:p>
    <w:p w:rsidR="00F472BA" w:rsidRDefault="00F472BA" w:rsidP="007A100F">
      <w:pPr>
        <w:pStyle w:val="resetparagraphcss"/>
        <w:rPr>
          <w:rFonts w:ascii="Arial" w:hAnsi="Arial" w:cs="Arial"/>
          <w:sz w:val="20"/>
          <w:szCs w:val="20"/>
        </w:rPr>
      </w:pP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The Server Assistant is to provide timely assistance to FOH team members as they strive to execute courteous and timely service standards as outlined by Oki Golf. Additional duties may be assigned as dictated by levels of business. </w:t>
      </w:r>
    </w:p>
    <w:p w:rsidR="007A100F" w:rsidRPr="007A100F" w:rsidRDefault="007A100F" w:rsidP="007A100F">
      <w:pPr>
        <w:pStyle w:val="resetparagraphcss"/>
        <w:rPr>
          <w:rFonts w:ascii="Arial" w:hAnsi="Arial" w:cs="Arial"/>
          <w:sz w:val="20"/>
          <w:szCs w:val="20"/>
        </w:rPr>
      </w:pPr>
    </w:p>
    <w:p w:rsidR="007A100F" w:rsidRDefault="007A100F" w:rsidP="007A100F">
      <w:pPr>
        <w:pStyle w:val="resetparagraphcss"/>
        <w:rPr>
          <w:rFonts w:ascii="Arial" w:hAnsi="Arial" w:cs="Arial"/>
          <w:sz w:val="20"/>
          <w:szCs w:val="20"/>
        </w:rPr>
      </w:pPr>
      <w:r w:rsidRPr="007A100F">
        <w:rPr>
          <w:rFonts w:ascii="Arial" w:hAnsi="Arial" w:cs="Arial"/>
          <w:sz w:val="20"/>
          <w:szCs w:val="20"/>
        </w:rPr>
        <w:t>ESSENTIAL DUTIES AND RESPONSIBILITIES:</w:t>
      </w:r>
    </w:p>
    <w:p w:rsidR="00F472BA" w:rsidRPr="007A100F" w:rsidRDefault="00F472BA" w:rsidP="007A100F">
      <w:pPr>
        <w:pStyle w:val="resetparagraphcss"/>
        <w:rPr>
          <w:rFonts w:ascii="Arial" w:hAnsi="Arial" w:cs="Arial"/>
          <w:sz w:val="20"/>
          <w:szCs w:val="20"/>
        </w:rPr>
      </w:pP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Provide exceptional service and always yield to the guests.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Communicate with servers regarding specific information pertaining to guests.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Understand the service sequence and strive to always be aware of guests who need their tables cleared.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Initiate contact with guests within 15 feet, with a sincere welcome and the willingness to assist the guest. At the conclusion of the guest’s visit, offer a genuine thank you and invitation to return.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Must uphold a clean and orderly appearance and be dressed in uniform at the start of each shift.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Maintain a good working knowledge of hours of operation, wine, and menu, including ingredients and preparation method.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Assist in maintaining a clean environment including picking up trash in visible areas and eliminating clutter. </w:t>
      </w:r>
    </w:p>
    <w:p w:rsidR="007A100F" w:rsidRPr="007A100F" w:rsidRDefault="007A100F" w:rsidP="007A100F">
      <w:pPr>
        <w:pStyle w:val="resetparagraphcss"/>
        <w:rPr>
          <w:rFonts w:ascii="Arial" w:hAnsi="Arial" w:cs="Arial"/>
          <w:sz w:val="20"/>
          <w:szCs w:val="20"/>
        </w:rPr>
      </w:pPr>
    </w:p>
    <w:p w:rsidR="007A100F" w:rsidRDefault="007A100F" w:rsidP="007A100F">
      <w:pPr>
        <w:pStyle w:val="resetparagraphcss"/>
        <w:rPr>
          <w:rFonts w:ascii="Arial" w:hAnsi="Arial" w:cs="Arial"/>
          <w:sz w:val="20"/>
          <w:szCs w:val="20"/>
        </w:rPr>
      </w:pPr>
      <w:r w:rsidRPr="007A100F">
        <w:rPr>
          <w:rFonts w:ascii="Arial" w:hAnsi="Arial" w:cs="Arial"/>
          <w:sz w:val="20"/>
          <w:szCs w:val="20"/>
        </w:rPr>
        <w:t xml:space="preserve">QUALIFICATIONS, EDUCATION AND/OR EXPERIENCE: </w:t>
      </w:r>
    </w:p>
    <w:p w:rsidR="00F472BA" w:rsidRPr="007A100F" w:rsidRDefault="00F472BA" w:rsidP="007A100F">
      <w:pPr>
        <w:pStyle w:val="resetparagraphcss"/>
        <w:rPr>
          <w:rFonts w:ascii="Arial" w:hAnsi="Arial" w:cs="Arial"/>
          <w:sz w:val="20"/>
          <w:szCs w:val="20"/>
        </w:rPr>
      </w:pP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Able to work well under pressure and balance multiple priorities and assignments.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Must be adaptive, flexible, and empathetic.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Must be responsive to customer needs in an efficient and professional manner.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Must be comfortable working in a fast paced environment where continuous improvement is expected.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Able to work mornings and evenings, weekends and holidays as business demands.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Must possess a valid Food Handler’s permit. </w:t>
      </w:r>
    </w:p>
    <w:p w:rsidR="007A100F" w:rsidRPr="007A100F" w:rsidRDefault="007A100F" w:rsidP="007A100F">
      <w:pPr>
        <w:pStyle w:val="resetparagraphcss"/>
        <w:rPr>
          <w:rFonts w:ascii="Arial" w:hAnsi="Arial" w:cs="Arial"/>
          <w:sz w:val="20"/>
          <w:szCs w:val="20"/>
        </w:rPr>
      </w:pPr>
    </w:p>
    <w:p w:rsidR="00F472BA" w:rsidRDefault="007A100F" w:rsidP="007A100F">
      <w:pPr>
        <w:pStyle w:val="resetparagraphcss"/>
        <w:rPr>
          <w:rFonts w:ascii="Arial" w:hAnsi="Arial" w:cs="Arial"/>
          <w:sz w:val="20"/>
          <w:szCs w:val="20"/>
        </w:rPr>
      </w:pPr>
      <w:r w:rsidRPr="007A100F">
        <w:rPr>
          <w:rFonts w:ascii="Arial" w:hAnsi="Arial" w:cs="Arial"/>
          <w:sz w:val="20"/>
          <w:szCs w:val="20"/>
        </w:rPr>
        <w:t>WORK ENVIRONMENT:</w:t>
      </w:r>
    </w:p>
    <w:p w:rsidR="00F472BA" w:rsidRDefault="00F472BA" w:rsidP="007A100F">
      <w:pPr>
        <w:pStyle w:val="resetparagraphcss"/>
        <w:rPr>
          <w:rFonts w:ascii="Arial" w:hAnsi="Arial" w:cs="Arial"/>
          <w:sz w:val="20"/>
          <w:szCs w:val="20"/>
        </w:rPr>
      </w:pP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must: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Have the ability to lift 50 pounds occasionally.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Lift, reach, bend, twist, push, pull, squat, grasp and use arm-hand coordination on a consistent basis. </w:t>
      </w:r>
    </w:p>
    <w:p w:rsidR="007A100F" w:rsidRPr="007A100F" w:rsidRDefault="007A100F" w:rsidP="007A100F">
      <w:pPr>
        <w:pStyle w:val="resetparagraphcss"/>
        <w:rPr>
          <w:rFonts w:ascii="Arial" w:hAnsi="Arial" w:cs="Arial"/>
          <w:sz w:val="20"/>
          <w:szCs w:val="20"/>
        </w:rPr>
      </w:pPr>
      <w:r w:rsidRPr="007A100F">
        <w:rPr>
          <w:rFonts w:ascii="Arial" w:hAnsi="Arial" w:cs="Arial"/>
          <w:sz w:val="20"/>
          <w:szCs w:val="20"/>
        </w:rPr>
        <w:t xml:space="preserve">• Have the stamina to stand on feet for lengthy periods of time, not to exceed 4 hours. </w:t>
      </w:r>
    </w:p>
    <w:p w:rsidR="00F472BA" w:rsidRDefault="007A100F" w:rsidP="007A100F">
      <w:pPr>
        <w:pStyle w:val="resetparagraphcss"/>
        <w:rPr>
          <w:rFonts w:ascii="Arial" w:hAnsi="Arial" w:cs="Arial"/>
          <w:sz w:val="20"/>
          <w:szCs w:val="20"/>
        </w:rPr>
      </w:pPr>
      <w:r w:rsidRPr="007A100F">
        <w:rPr>
          <w:rFonts w:ascii="Arial" w:hAnsi="Arial" w:cs="Arial"/>
          <w:sz w:val="20"/>
          <w:szCs w:val="20"/>
        </w:rPr>
        <w:t>• Have the ability to work weekends and holidays, mornings and evenings as business demands.</w:t>
      </w:r>
      <w:r w:rsidR="007804E3">
        <w:rPr>
          <w:rFonts w:ascii="Arial" w:hAnsi="Arial" w:cs="Arial"/>
          <w:color w:val="000000"/>
          <w:sz w:val="18"/>
          <w:szCs w:val="18"/>
        </w:rPr>
        <w:br/>
      </w:r>
    </w:p>
    <w:p w:rsidR="00A0195B" w:rsidRPr="00DF13F5" w:rsidRDefault="00A0195B" w:rsidP="007A100F">
      <w:pPr>
        <w:pStyle w:val="resetparagraphcss"/>
        <w:rPr>
          <w:rFonts w:ascii="Arial" w:hAnsi="Arial" w:cs="Arial"/>
          <w:sz w:val="20"/>
          <w:szCs w:val="20"/>
        </w:rPr>
      </w:pPr>
      <w:r w:rsidRPr="00DF13F5">
        <w:rPr>
          <w:rFonts w:ascii="Arial" w:hAnsi="Arial" w:cs="Arial"/>
          <w:sz w:val="20"/>
          <w:szCs w:val="20"/>
        </w:rPr>
        <w:t xml:space="preserve">BENEFITS AND PERKS: </w:t>
      </w:r>
    </w:p>
    <w:p w:rsidR="00A0195B" w:rsidRPr="00DF13F5" w:rsidRDefault="00A0195B" w:rsidP="00A0195B">
      <w:pPr>
        <w:pStyle w:val="resetparagraphcss"/>
        <w:rPr>
          <w:rFonts w:ascii="Arial" w:hAnsi="Arial" w:cs="Arial"/>
          <w:sz w:val="20"/>
          <w:szCs w:val="20"/>
        </w:rPr>
      </w:pPr>
    </w:p>
    <w:p w:rsidR="00A0195B" w:rsidRDefault="00A0195B" w:rsidP="00A0195B">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Medical/Dental/Vision/Telehealth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Company paid Life Insurance and Long Term Disability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401(k) with company match </w:t>
      </w:r>
    </w:p>
    <w:p w:rsidR="00A0195B"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Paid Vacation </w:t>
      </w:r>
    </w:p>
    <w:p w:rsidR="00A0195B" w:rsidRDefault="00A0195B" w:rsidP="00A0195B">
      <w:pPr>
        <w:pStyle w:val="resetparagraphcss"/>
        <w:numPr>
          <w:ilvl w:val="0"/>
          <w:numId w:val="3"/>
        </w:numPr>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A0195B" w:rsidRPr="00DF13F5" w:rsidRDefault="00A0195B" w:rsidP="00A0195B">
      <w:pPr>
        <w:pStyle w:val="resetparagraphcss"/>
        <w:numPr>
          <w:ilvl w:val="0"/>
          <w:numId w:val="3"/>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lastRenderedPageBreak/>
        <w:t xml:space="preserve">All Team Members: </w:t>
      </w:r>
    </w:p>
    <w:p w:rsidR="00A0195B" w:rsidRDefault="00A0195B" w:rsidP="00A0195B">
      <w:pPr>
        <w:pStyle w:val="resetparagraphcss"/>
        <w:numPr>
          <w:ilvl w:val="0"/>
          <w:numId w:val="3"/>
        </w:numPr>
        <w:rPr>
          <w:rFonts w:ascii="Arial" w:hAnsi="Arial" w:cs="Arial"/>
          <w:sz w:val="20"/>
          <w:szCs w:val="20"/>
        </w:rPr>
      </w:pPr>
      <w:r>
        <w:rPr>
          <w:rFonts w:ascii="Arial" w:hAnsi="Arial" w:cs="Arial"/>
          <w:sz w:val="20"/>
          <w:szCs w:val="20"/>
        </w:rPr>
        <w:t>401K with company match</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Golf Benefits, Meal and Merchandise discount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Paid Sick Time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Team Member Referral Program and more! </w:t>
      </w:r>
    </w:p>
    <w:p w:rsidR="00062853" w:rsidRPr="00C3519E" w:rsidRDefault="00062853" w:rsidP="00A0195B">
      <w:pPr>
        <w:pStyle w:val="resetparagraphcss"/>
        <w:rPr>
          <w:rFonts w:ascii="Arial" w:hAnsi="Arial" w:cs="Arial"/>
          <w:sz w:val="20"/>
          <w:szCs w:val="20"/>
        </w:rPr>
      </w:pPr>
    </w:p>
    <w:p w:rsidR="00062853" w:rsidRPr="00C3519E" w:rsidRDefault="00062853" w:rsidP="00062853">
      <w:pPr>
        <w:pStyle w:val="resetparagraphcss"/>
        <w:ind w:left="360"/>
        <w:rPr>
          <w:rFonts w:ascii="Arial" w:hAnsi="Arial" w:cs="Arial"/>
          <w:sz w:val="20"/>
          <w:szCs w:val="20"/>
        </w:rPr>
      </w:pPr>
      <w:r w:rsidRPr="00C3519E">
        <w:rPr>
          <w:rFonts w:ascii="Arial" w:hAnsi="Arial" w:cs="Arial"/>
          <w:sz w:val="20"/>
          <w:szCs w:val="20"/>
        </w:rPr>
        <w:t> </w:t>
      </w:r>
    </w:p>
    <w:p w:rsidR="00062853" w:rsidRPr="00C3519E" w:rsidRDefault="00062853" w:rsidP="00062853">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Default="00062853" w:rsidP="00062853">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sectPr w:rsidR="00955299"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7804E3"/>
    <w:rsid w:val="007A100F"/>
    <w:rsid w:val="007F5B47"/>
    <w:rsid w:val="00986D48"/>
    <w:rsid w:val="009C15CC"/>
    <w:rsid w:val="00A0195B"/>
    <w:rsid w:val="00CF2420"/>
    <w:rsid w:val="00F4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2021-02-09T19:33:00Z</dcterms:created>
  <dcterms:modified xsi:type="dcterms:W3CDTF">2021-02-09T19:34:00Z</dcterms:modified>
</cp:coreProperties>
</file>