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1036" w14:textId="77777777" w:rsidR="007C12C5" w:rsidRPr="0032553B" w:rsidRDefault="007C12C5">
      <w:pPr>
        <w:jc w:val="center"/>
        <w:outlineLvl w:val="0"/>
        <w:rPr>
          <w:sz w:val="28"/>
          <w:szCs w:val="28"/>
        </w:rPr>
      </w:pPr>
      <w:r w:rsidRPr="0032553B">
        <w:rPr>
          <w:b/>
          <w:sz w:val="28"/>
          <w:szCs w:val="28"/>
        </w:rPr>
        <w:t>Position Description</w:t>
      </w:r>
    </w:p>
    <w:p w14:paraId="02CCBE77" w14:textId="77777777" w:rsidR="007C12C5" w:rsidRPr="0032553B" w:rsidRDefault="007C12C5">
      <w:pPr>
        <w:jc w:val="center"/>
        <w:rPr>
          <w:sz w:val="22"/>
          <w:szCs w:val="22"/>
        </w:rPr>
      </w:pPr>
    </w:p>
    <w:p w14:paraId="03B37C5A" w14:textId="77777777" w:rsidR="007C12C5" w:rsidRPr="0032553B" w:rsidRDefault="007C12C5">
      <w:pPr>
        <w:jc w:val="center"/>
        <w:rPr>
          <w:sz w:val="22"/>
          <w:szCs w:val="22"/>
        </w:rPr>
      </w:pPr>
    </w:p>
    <w:p w14:paraId="26C4C7C8" w14:textId="216C3B1D" w:rsidR="007C12C5" w:rsidRPr="002F3DB7" w:rsidRDefault="007C12C5" w:rsidP="00F33985">
      <w:pPr>
        <w:spacing w:after="120"/>
        <w:outlineLvl w:val="0"/>
        <w:rPr>
          <w:b/>
          <w:sz w:val="20"/>
          <w:szCs w:val="20"/>
        </w:rPr>
      </w:pPr>
      <w:r w:rsidRPr="002F3DB7">
        <w:rPr>
          <w:b/>
          <w:sz w:val="20"/>
          <w:szCs w:val="20"/>
        </w:rPr>
        <w:t xml:space="preserve">Job Title:  </w:t>
      </w:r>
      <w:r w:rsidR="00581C0F" w:rsidRPr="002F3DB7">
        <w:rPr>
          <w:sz w:val="20"/>
          <w:szCs w:val="20"/>
        </w:rPr>
        <w:t xml:space="preserve">HR </w:t>
      </w:r>
      <w:r w:rsidR="00430EEA">
        <w:rPr>
          <w:sz w:val="20"/>
          <w:szCs w:val="20"/>
        </w:rPr>
        <w:t>Coordinator</w:t>
      </w:r>
      <w:r w:rsidR="00F33985" w:rsidRPr="002F3DB7">
        <w:rPr>
          <w:b/>
          <w:sz w:val="20"/>
          <w:szCs w:val="20"/>
        </w:rPr>
        <w:tab/>
      </w:r>
      <w:r w:rsidR="00F33985" w:rsidRPr="002F3DB7">
        <w:rPr>
          <w:b/>
          <w:sz w:val="20"/>
          <w:szCs w:val="20"/>
        </w:rPr>
        <w:tab/>
      </w:r>
      <w:r w:rsidR="00F33985" w:rsidRPr="002F3DB7">
        <w:rPr>
          <w:b/>
          <w:sz w:val="20"/>
          <w:szCs w:val="20"/>
        </w:rPr>
        <w:tab/>
      </w:r>
      <w:r w:rsidR="00F33985" w:rsidRPr="002F3DB7">
        <w:rPr>
          <w:b/>
          <w:sz w:val="20"/>
          <w:szCs w:val="20"/>
        </w:rPr>
        <w:tab/>
      </w:r>
      <w:r w:rsidR="00F33985" w:rsidRPr="002F3DB7">
        <w:rPr>
          <w:b/>
          <w:sz w:val="20"/>
          <w:szCs w:val="20"/>
        </w:rPr>
        <w:tab/>
        <w:t xml:space="preserve">      </w:t>
      </w:r>
      <w:r w:rsidR="002F3DB7">
        <w:rPr>
          <w:b/>
          <w:sz w:val="20"/>
          <w:szCs w:val="20"/>
        </w:rPr>
        <w:tab/>
        <w:t xml:space="preserve">           </w:t>
      </w:r>
      <w:r w:rsidR="00F33985" w:rsidRPr="002F3DB7">
        <w:rPr>
          <w:b/>
          <w:sz w:val="20"/>
          <w:szCs w:val="20"/>
        </w:rPr>
        <w:t xml:space="preserve"> </w:t>
      </w:r>
      <w:r w:rsidRPr="002F3DB7">
        <w:rPr>
          <w:b/>
          <w:sz w:val="20"/>
          <w:szCs w:val="20"/>
        </w:rPr>
        <w:t xml:space="preserve">Last Date Revised:  </w:t>
      </w:r>
      <w:r w:rsidR="00430EEA">
        <w:rPr>
          <w:sz w:val="20"/>
          <w:szCs w:val="20"/>
        </w:rPr>
        <w:t>5/15/19</w:t>
      </w:r>
    </w:p>
    <w:p w14:paraId="0370D7E5" w14:textId="76C5E809" w:rsidR="007C12C5" w:rsidRPr="002F3DB7" w:rsidRDefault="00376F33">
      <w:pPr>
        <w:pBdr>
          <w:bottom w:val="single" w:sz="4" w:space="1" w:color="auto"/>
        </w:pBdr>
        <w:rPr>
          <w:b/>
          <w:sz w:val="20"/>
          <w:szCs w:val="20"/>
        </w:rPr>
      </w:pPr>
      <w:r w:rsidRPr="002F3DB7">
        <w:rPr>
          <w:b/>
          <w:sz w:val="20"/>
          <w:szCs w:val="20"/>
        </w:rPr>
        <w:t xml:space="preserve">Reports To: </w:t>
      </w:r>
      <w:r w:rsidR="00430EEA">
        <w:rPr>
          <w:sz w:val="20"/>
          <w:szCs w:val="20"/>
        </w:rPr>
        <w:t>Director of Human Resources</w:t>
      </w:r>
      <w:r w:rsidR="007C12C5" w:rsidRPr="002F3DB7">
        <w:rPr>
          <w:b/>
          <w:sz w:val="20"/>
          <w:szCs w:val="20"/>
        </w:rPr>
        <w:tab/>
      </w:r>
      <w:r w:rsidR="00806652" w:rsidRPr="002F3DB7">
        <w:rPr>
          <w:b/>
          <w:sz w:val="20"/>
          <w:szCs w:val="20"/>
        </w:rPr>
        <w:tab/>
      </w:r>
      <w:r w:rsidR="00806652" w:rsidRPr="002F3DB7">
        <w:rPr>
          <w:b/>
          <w:sz w:val="20"/>
          <w:szCs w:val="20"/>
        </w:rPr>
        <w:tab/>
      </w:r>
      <w:r w:rsidR="0032553B" w:rsidRPr="002F3DB7">
        <w:rPr>
          <w:b/>
          <w:sz w:val="20"/>
          <w:szCs w:val="20"/>
        </w:rPr>
        <w:tab/>
      </w:r>
      <w:r w:rsidR="0032553B" w:rsidRPr="002F3DB7">
        <w:rPr>
          <w:b/>
          <w:sz w:val="20"/>
          <w:szCs w:val="20"/>
        </w:rPr>
        <w:tab/>
      </w:r>
      <w:r w:rsidR="00F33985" w:rsidRPr="002F3DB7">
        <w:rPr>
          <w:b/>
          <w:sz w:val="20"/>
          <w:szCs w:val="20"/>
        </w:rPr>
        <w:t xml:space="preserve">      </w:t>
      </w:r>
      <w:r w:rsidR="002F3DB7">
        <w:rPr>
          <w:b/>
          <w:sz w:val="20"/>
          <w:szCs w:val="20"/>
        </w:rPr>
        <w:t xml:space="preserve">     </w:t>
      </w:r>
      <w:r w:rsidR="00F33985" w:rsidRPr="002F3DB7">
        <w:rPr>
          <w:b/>
          <w:sz w:val="20"/>
          <w:szCs w:val="20"/>
        </w:rPr>
        <w:t xml:space="preserve"> </w:t>
      </w:r>
      <w:r w:rsidR="007C12C5" w:rsidRPr="002F3DB7">
        <w:rPr>
          <w:b/>
          <w:sz w:val="20"/>
          <w:szCs w:val="20"/>
        </w:rPr>
        <w:t>Property:</w:t>
      </w:r>
      <w:r w:rsidR="00BE3808" w:rsidRPr="002F3DB7">
        <w:rPr>
          <w:b/>
          <w:sz w:val="20"/>
          <w:szCs w:val="20"/>
        </w:rPr>
        <w:t xml:space="preserve"> </w:t>
      </w:r>
      <w:r w:rsidR="003F0D15" w:rsidRPr="002F3DB7">
        <w:rPr>
          <w:sz w:val="20"/>
          <w:szCs w:val="20"/>
        </w:rPr>
        <w:t>Home Office</w:t>
      </w:r>
    </w:p>
    <w:p w14:paraId="1B170C6A" w14:textId="77777777" w:rsidR="007C12C5" w:rsidRPr="002F3DB7" w:rsidRDefault="007C12C5">
      <w:pPr>
        <w:rPr>
          <w:b/>
          <w:sz w:val="20"/>
          <w:szCs w:val="20"/>
        </w:rPr>
      </w:pPr>
    </w:p>
    <w:p w14:paraId="5E43F607" w14:textId="78558FA1" w:rsidR="007C12C5" w:rsidRPr="002F3DB7" w:rsidRDefault="007C12C5">
      <w:pPr>
        <w:rPr>
          <w:sz w:val="20"/>
          <w:szCs w:val="20"/>
        </w:rPr>
      </w:pPr>
      <w:r w:rsidRPr="002F3DB7">
        <w:rPr>
          <w:b/>
          <w:sz w:val="20"/>
          <w:szCs w:val="20"/>
        </w:rPr>
        <w:t xml:space="preserve">Summary:  </w:t>
      </w:r>
      <w:r w:rsidR="003B764F" w:rsidRPr="002F3DB7">
        <w:rPr>
          <w:bCs/>
          <w:sz w:val="20"/>
          <w:szCs w:val="20"/>
        </w:rPr>
        <w:t xml:space="preserve">The HR </w:t>
      </w:r>
      <w:r w:rsidR="00430EEA">
        <w:rPr>
          <w:bCs/>
          <w:sz w:val="20"/>
          <w:szCs w:val="20"/>
        </w:rPr>
        <w:t>Coordinator</w:t>
      </w:r>
      <w:r w:rsidR="00B51F1B" w:rsidRPr="002F3DB7">
        <w:rPr>
          <w:bCs/>
          <w:sz w:val="20"/>
          <w:szCs w:val="20"/>
        </w:rPr>
        <w:t xml:space="preserve"> is responsible </w:t>
      </w:r>
      <w:r w:rsidR="00842FAD" w:rsidRPr="002F3DB7">
        <w:rPr>
          <w:bCs/>
          <w:sz w:val="20"/>
          <w:szCs w:val="20"/>
        </w:rPr>
        <w:t xml:space="preserve">for </w:t>
      </w:r>
      <w:r w:rsidR="00B51F1B" w:rsidRPr="002F3DB7">
        <w:rPr>
          <w:bCs/>
          <w:sz w:val="20"/>
          <w:szCs w:val="20"/>
        </w:rPr>
        <w:t xml:space="preserve">all </w:t>
      </w:r>
      <w:r w:rsidR="00842FAD" w:rsidRPr="002F3DB7">
        <w:rPr>
          <w:bCs/>
          <w:sz w:val="20"/>
          <w:szCs w:val="20"/>
        </w:rPr>
        <w:t xml:space="preserve">aspects of </w:t>
      </w:r>
      <w:r w:rsidR="00220B7C" w:rsidRPr="002F3DB7">
        <w:rPr>
          <w:bCs/>
          <w:sz w:val="20"/>
          <w:szCs w:val="20"/>
        </w:rPr>
        <w:t>employee life cycle</w:t>
      </w:r>
      <w:r w:rsidR="00842FAD" w:rsidRPr="002F3DB7">
        <w:rPr>
          <w:bCs/>
          <w:sz w:val="20"/>
          <w:szCs w:val="20"/>
        </w:rPr>
        <w:t xml:space="preserve"> process</w:t>
      </w:r>
      <w:r w:rsidR="00220B7C" w:rsidRPr="002F3DB7">
        <w:rPr>
          <w:bCs/>
          <w:sz w:val="20"/>
          <w:szCs w:val="20"/>
        </w:rPr>
        <w:t xml:space="preserve">es, </w:t>
      </w:r>
      <w:r w:rsidR="00842FAD" w:rsidRPr="002F3DB7">
        <w:rPr>
          <w:bCs/>
          <w:sz w:val="20"/>
          <w:szCs w:val="20"/>
        </w:rPr>
        <w:t xml:space="preserve">including </w:t>
      </w:r>
      <w:r w:rsidR="00220B7C" w:rsidRPr="002F3DB7">
        <w:rPr>
          <w:bCs/>
          <w:sz w:val="20"/>
          <w:szCs w:val="20"/>
        </w:rPr>
        <w:t xml:space="preserve">team member onboarding, </w:t>
      </w:r>
      <w:r w:rsidR="00BC695D" w:rsidRPr="002F3DB7">
        <w:rPr>
          <w:bCs/>
          <w:sz w:val="20"/>
          <w:szCs w:val="20"/>
        </w:rPr>
        <w:t>benefits administration</w:t>
      </w:r>
      <w:r w:rsidR="00842FAD" w:rsidRPr="002F3DB7">
        <w:rPr>
          <w:bCs/>
          <w:sz w:val="20"/>
          <w:szCs w:val="20"/>
        </w:rPr>
        <w:t xml:space="preserve">, safety and wellness, worker’s compensation, leaves of absence, </w:t>
      </w:r>
      <w:r w:rsidR="00B51F1B" w:rsidRPr="002F3DB7">
        <w:rPr>
          <w:bCs/>
          <w:sz w:val="20"/>
          <w:szCs w:val="20"/>
        </w:rPr>
        <w:t>and engagement</w:t>
      </w:r>
      <w:r w:rsidR="00150D9F" w:rsidRPr="002F3DB7">
        <w:rPr>
          <w:bCs/>
          <w:sz w:val="20"/>
          <w:szCs w:val="20"/>
        </w:rPr>
        <w:t xml:space="preserve">.  </w:t>
      </w:r>
      <w:r w:rsidR="00BC695D" w:rsidRPr="002F3DB7">
        <w:rPr>
          <w:bCs/>
          <w:sz w:val="20"/>
          <w:szCs w:val="20"/>
        </w:rPr>
        <w:t>This position provid</w:t>
      </w:r>
      <w:r w:rsidR="00842FAD" w:rsidRPr="002F3DB7">
        <w:rPr>
          <w:bCs/>
          <w:sz w:val="20"/>
          <w:szCs w:val="20"/>
        </w:rPr>
        <w:t>es</w:t>
      </w:r>
      <w:r w:rsidR="00BC695D" w:rsidRPr="002F3DB7">
        <w:rPr>
          <w:bCs/>
          <w:sz w:val="20"/>
          <w:szCs w:val="20"/>
        </w:rPr>
        <w:t xml:space="preserve"> outstanding service and support </w:t>
      </w:r>
      <w:r w:rsidR="00220B7C" w:rsidRPr="002F3DB7">
        <w:rPr>
          <w:bCs/>
          <w:sz w:val="20"/>
          <w:szCs w:val="20"/>
        </w:rPr>
        <w:t>to</w:t>
      </w:r>
      <w:r w:rsidR="00BC695D" w:rsidRPr="002F3DB7">
        <w:rPr>
          <w:bCs/>
          <w:sz w:val="20"/>
          <w:szCs w:val="20"/>
        </w:rPr>
        <w:t xml:space="preserve"> our </w:t>
      </w:r>
      <w:r w:rsidR="0032553B" w:rsidRPr="002F3DB7">
        <w:rPr>
          <w:bCs/>
          <w:sz w:val="20"/>
          <w:szCs w:val="20"/>
        </w:rPr>
        <w:t xml:space="preserve">500+ </w:t>
      </w:r>
      <w:r w:rsidR="00BC695D" w:rsidRPr="002F3DB7">
        <w:rPr>
          <w:bCs/>
          <w:sz w:val="20"/>
          <w:szCs w:val="20"/>
        </w:rPr>
        <w:t>team members</w:t>
      </w:r>
      <w:r w:rsidR="00430EEA">
        <w:rPr>
          <w:bCs/>
          <w:sz w:val="20"/>
          <w:szCs w:val="20"/>
        </w:rPr>
        <w:t xml:space="preserve"> </w:t>
      </w:r>
      <w:r w:rsidR="00BC695D" w:rsidRPr="002F3DB7">
        <w:rPr>
          <w:bCs/>
          <w:sz w:val="20"/>
          <w:szCs w:val="20"/>
        </w:rPr>
        <w:t>and collaborates with the HR team on employee engagement initiatives.</w:t>
      </w:r>
      <w:r w:rsidR="00220B7C" w:rsidRPr="002F3DB7">
        <w:rPr>
          <w:bCs/>
          <w:sz w:val="20"/>
          <w:szCs w:val="20"/>
        </w:rPr>
        <w:t xml:space="preserve"> </w:t>
      </w:r>
      <w:r w:rsidR="00BC695D" w:rsidRPr="002F3DB7">
        <w:rPr>
          <w:bCs/>
          <w:sz w:val="20"/>
          <w:szCs w:val="20"/>
        </w:rPr>
        <w:t xml:space="preserve"> </w:t>
      </w:r>
      <w:r w:rsidR="00150D9F" w:rsidRPr="002F3DB7">
        <w:rPr>
          <w:bCs/>
          <w:sz w:val="20"/>
          <w:szCs w:val="20"/>
        </w:rPr>
        <w:t>We are in the process of implementing a new and enhanced HCM system, so now is a great time to join our team as we innovate and improve!</w:t>
      </w:r>
    </w:p>
    <w:p w14:paraId="70425B3C" w14:textId="77777777" w:rsidR="0066253E" w:rsidRPr="002F3DB7" w:rsidRDefault="0066253E">
      <w:pPr>
        <w:rPr>
          <w:sz w:val="20"/>
          <w:szCs w:val="20"/>
        </w:rPr>
      </w:pPr>
    </w:p>
    <w:p w14:paraId="3CB2EDD4" w14:textId="5B5CC7D2" w:rsidR="007C12C5" w:rsidRPr="002F3DB7" w:rsidRDefault="007C12C5" w:rsidP="002F3DB7">
      <w:pPr>
        <w:outlineLvl w:val="0"/>
        <w:rPr>
          <w:sz w:val="20"/>
          <w:szCs w:val="20"/>
        </w:rPr>
      </w:pPr>
      <w:r w:rsidRPr="002F3DB7">
        <w:rPr>
          <w:b/>
          <w:sz w:val="20"/>
          <w:szCs w:val="20"/>
        </w:rPr>
        <w:t xml:space="preserve">Essential Duties </w:t>
      </w:r>
      <w:r w:rsidR="00C43E39" w:rsidRPr="002F3DB7">
        <w:rPr>
          <w:b/>
          <w:sz w:val="20"/>
          <w:szCs w:val="20"/>
        </w:rPr>
        <w:t>and</w:t>
      </w:r>
      <w:r w:rsidRPr="002F3DB7">
        <w:rPr>
          <w:b/>
          <w:sz w:val="20"/>
          <w:szCs w:val="20"/>
        </w:rPr>
        <w:t xml:space="preserve"> Responsibilities</w:t>
      </w:r>
      <w:r w:rsidRPr="002F3DB7">
        <w:rPr>
          <w:sz w:val="20"/>
          <w:szCs w:val="20"/>
        </w:rPr>
        <w:t xml:space="preserve">: </w:t>
      </w:r>
    </w:p>
    <w:p w14:paraId="002CBCE9" w14:textId="261EF09C" w:rsidR="00B51F1B" w:rsidRPr="002F3DB7" w:rsidRDefault="00220B7C" w:rsidP="00BC695D">
      <w:pPr>
        <w:numPr>
          <w:ilvl w:val="0"/>
          <w:numId w:val="11"/>
        </w:numPr>
        <w:rPr>
          <w:sz w:val="20"/>
          <w:szCs w:val="20"/>
        </w:rPr>
      </w:pPr>
      <w:r w:rsidRPr="002F3DB7">
        <w:rPr>
          <w:sz w:val="20"/>
          <w:szCs w:val="20"/>
        </w:rPr>
        <w:t>Performs</w:t>
      </w:r>
      <w:r w:rsidR="001D3C97" w:rsidRPr="002F3DB7">
        <w:rPr>
          <w:sz w:val="20"/>
          <w:szCs w:val="20"/>
        </w:rPr>
        <w:t xml:space="preserve"> benefit program administration, including vendor </w:t>
      </w:r>
      <w:r w:rsidR="00842FAD" w:rsidRPr="002F3DB7">
        <w:rPr>
          <w:sz w:val="20"/>
          <w:szCs w:val="20"/>
        </w:rPr>
        <w:t>and benefits broker management</w:t>
      </w:r>
      <w:r w:rsidR="001D3C97" w:rsidRPr="002F3DB7">
        <w:rPr>
          <w:sz w:val="20"/>
          <w:szCs w:val="20"/>
        </w:rPr>
        <w:t xml:space="preserve">, benefits </w:t>
      </w:r>
      <w:r w:rsidR="0032553B" w:rsidRPr="002F3DB7">
        <w:rPr>
          <w:sz w:val="20"/>
          <w:szCs w:val="20"/>
        </w:rPr>
        <w:t>communication to team members</w:t>
      </w:r>
      <w:r w:rsidR="001D3C97" w:rsidRPr="002F3DB7">
        <w:rPr>
          <w:sz w:val="20"/>
          <w:szCs w:val="20"/>
        </w:rPr>
        <w:t xml:space="preserve">, </w:t>
      </w:r>
      <w:r w:rsidR="00BC695D" w:rsidRPr="002F3DB7">
        <w:rPr>
          <w:sz w:val="20"/>
          <w:szCs w:val="20"/>
        </w:rPr>
        <w:t xml:space="preserve">compliance </w:t>
      </w:r>
      <w:r w:rsidR="00B51F1B" w:rsidRPr="002F3DB7">
        <w:rPr>
          <w:sz w:val="20"/>
          <w:szCs w:val="20"/>
        </w:rPr>
        <w:t xml:space="preserve">and </w:t>
      </w:r>
      <w:r w:rsidR="00842FAD" w:rsidRPr="002F3DB7">
        <w:rPr>
          <w:sz w:val="20"/>
          <w:szCs w:val="20"/>
        </w:rPr>
        <w:t>annual open enrollmen</w:t>
      </w:r>
      <w:r w:rsidR="00B51F1B" w:rsidRPr="002F3DB7">
        <w:rPr>
          <w:sz w:val="20"/>
          <w:szCs w:val="20"/>
        </w:rPr>
        <w:t>t</w:t>
      </w:r>
      <w:r w:rsidR="00BC695D" w:rsidRPr="002F3DB7">
        <w:rPr>
          <w:sz w:val="20"/>
          <w:szCs w:val="20"/>
        </w:rPr>
        <w:t>.</w:t>
      </w:r>
    </w:p>
    <w:p w14:paraId="30DF6907" w14:textId="6365942A" w:rsidR="00F33985" w:rsidRPr="002F3DB7" w:rsidRDefault="00F33985" w:rsidP="00F33985">
      <w:pPr>
        <w:numPr>
          <w:ilvl w:val="0"/>
          <w:numId w:val="11"/>
        </w:numPr>
        <w:tabs>
          <w:tab w:val="left" w:pos="1092"/>
        </w:tabs>
        <w:rPr>
          <w:sz w:val="20"/>
          <w:szCs w:val="20"/>
        </w:rPr>
      </w:pPr>
      <w:r w:rsidRPr="002F3DB7">
        <w:rPr>
          <w:sz w:val="20"/>
          <w:szCs w:val="20"/>
        </w:rPr>
        <w:t>Serves as the point person for HR-related paperwork, including benefits, new hires, status changes, incident reports; Trains and supports managers to ensure compliance with Oki Golf policies and procedures.</w:t>
      </w:r>
    </w:p>
    <w:p w14:paraId="16AB4267" w14:textId="6466D25D" w:rsidR="001D3C97" w:rsidRPr="002F3DB7" w:rsidRDefault="001D3C97">
      <w:pPr>
        <w:numPr>
          <w:ilvl w:val="0"/>
          <w:numId w:val="11"/>
        </w:numPr>
        <w:rPr>
          <w:sz w:val="20"/>
          <w:szCs w:val="20"/>
        </w:rPr>
      </w:pPr>
      <w:r w:rsidRPr="002F3DB7">
        <w:rPr>
          <w:sz w:val="20"/>
          <w:szCs w:val="20"/>
        </w:rPr>
        <w:t>Manages leave of absences, including FMLA</w:t>
      </w:r>
      <w:r w:rsidR="00B51F1B" w:rsidRPr="002F3DB7">
        <w:rPr>
          <w:sz w:val="20"/>
          <w:szCs w:val="20"/>
        </w:rPr>
        <w:t xml:space="preserve">, </w:t>
      </w:r>
      <w:r w:rsidRPr="002F3DB7">
        <w:rPr>
          <w:sz w:val="20"/>
          <w:szCs w:val="20"/>
        </w:rPr>
        <w:t>worker’s compensation</w:t>
      </w:r>
      <w:r w:rsidR="00842FAD" w:rsidRPr="002F3DB7">
        <w:rPr>
          <w:sz w:val="20"/>
          <w:szCs w:val="20"/>
        </w:rPr>
        <w:t xml:space="preserve"> cases</w:t>
      </w:r>
      <w:r w:rsidR="00B51F1B" w:rsidRPr="002F3DB7">
        <w:rPr>
          <w:sz w:val="20"/>
          <w:szCs w:val="20"/>
        </w:rPr>
        <w:t>, and return to work</w:t>
      </w:r>
      <w:r w:rsidR="0039497E" w:rsidRPr="002F3DB7">
        <w:rPr>
          <w:sz w:val="20"/>
          <w:szCs w:val="20"/>
        </w:rPr>
        <w:t>.</w:t>
      </w:r>
    </w:p>
    <w:p w14:paraId="7FD59463" w14:textId="5A441CAE" w:rsidR="00B51F1B" w:rsidRPr="00430EEA" w:rsidRDefault="00842FAD" w:rsidP="00430EEA">
      <w:pPr>
        <w:numPr>
          <w:ilvl w:val="0"/>
          <w:numId w:val="11"/>
        </w:numPr>
        <w:rPr>
          <w:sz w:val="20"/>
          <w:szCs w:val="20"/>
        </w:rPr>
      </w:pPr>
      <w:r w:rsidRPr="002F3DB7">
        <w:rPr>
          <w:sz w:val="20"/>
          <w:szCs w:val="20"/>
        </w:rPr>
        <w:t>Manages safety and health</w:t>
      </w:r>
      <w:r w:rsidR="00F33985" w:rsidRPr="002F3DB7">
        <w:rPr>
          <w:sz w:val="20"/>
          <w:szCs w:val="20"/>
        </w:rPr>
        <w:t>/</w:t>
      </w:r>
      <w:r w:rsidRPr="002F3DB7">
        <w:rPr>
          <w:sz w:val="20"/>
          <w:szCs w:val="20"/>
        </w:rPr>
        <w:t xml:space="preserve">wellness programs and </w:t>
      </w:r>
      <w:r w:rsidR="00430EEA" w:rsidRPr="002F3DB7">
        <w:rPr>
          <w:sz w:val="20"/>
          <w:szCs w:val="20"/>
        </w:rPr>
        <w:t>communications.</w:t>
      </w:r>
    </w:p>
    <w:p w14:paraId="1B8D4FE7" w14:textId="08D2FB2B" w:rsidR="001D3C97" w:rsidRPr="002F3DB7" w:rsidRDefault="00220B7C" w:rsidP="001D3C97">
      <w:pPr>
        <w:numPr>
          <w:ilvl w:val="0"/>
          <w:numId w:val="11"/>
        </w:numPr>
        <w:rPr>
          <w:sz w:val="20"/>
          <w:szCs w:val="20"/>
        </w:rPr>
      </w:pPr>
      <w:r w:rsidRPr="002F3DB7">
        <w:rPr>
          <w:sz w:val="20"/>
          <w:szCs w:val="20"/>
        </w:rPr>
        <w:t>Serves as</w:t>
      </w:r>
      <w:r w:rsidR="001D3C97" w:rsidRPr="002F3DB7">
        <w:rPr>
          <w:sz w:val="20"/>
          <w:szCs w:val="20"/>
        </w:rPr>
        <w:t xml:space="preserve"> an ambassador for employee satisfaction through observation, conversation and other means</w:t>
      </w:r>
      <w:r w:rsidRPr="002F3DB7">
        <w:rPr>
          <w:sz w:val="20"/>
          <w:szCs w:val="20"/>
        </w:rPr>
        <w:t xml:space="preserve">, </w:t>
      </w:r>
      <w:r w:rsidR="001D3C97" w:rsidRPr="002F3DB7">
        <w:rPr>
          <w:sz w:val="20"/>
          <w:szCs w:val="20"/>
        </w:rPr>
        <w:t>and make</w:t>
      </w:r>
      <w:r w:rsidRPr="002F3DB7">
        <w:rPr>
          <w:sz w:val="20"/>
          <w:szCs w:val="20"/>
        </w:rPr>
        <w:t>s</w:t>
      </w:r>
      <w:r w:rsidR="001D3C97" w:rsidRPr="002F3DB7">
        <w:rPr>
          <w:sz w:val="20"/>
          <w:szCs w:val="20"/>
        </w:rPr>
        <w:t xml:space="preserve"> recommendations </w:t>
      </w:r>
      <w:r w:rsidR="00B51F1B" w:rsidRPr="002F3DB7">
        <w:rPr>
          <w:sz w:val="20"/>
          <w:szCs w:val="20"/>
        </w:rPr>
        <w:t>f</w:t>
      </w:r>
      <w:r w:rsidR="001D3C97" w:rsidRPr="002F3DB7">
        <w:rPr>
          <w:sz w:val="20"/>
          <w:szCs w:val="20"/>
        </w:rPr>
        <w:t>or improvement</w:t>
      </w:r>
      <w:r w:rsidR="002F3DB7" w:rsidRPr="002F3DB7">
        <w:rPr>
          <w:sz w:val="20"/>
          <w:szCs w:val="20"/>
        </w:rPr>
        <w:t>.</w:t>
      </w:r>
    </w:p>
    <w:p w14:paraId="173EFE8D" w14:textId="7D30CC7C" w:rsidR="001E77AC" w:rsidRPr="002F3DB7" w:rsidRDefault="00EC6C49" w:rsidP="001E77AC">
      <w:pPr>
        <w:numPr>
          <w:ilvl w:val="0"/>
          <w:numId w:val="11"/>
        </w:numPr>
        <w:rPr>
          <w:sz w:val="20"/>
          <w:szCs w:val="20"/>
        </w:rPr>
      </w:pPr>
      <w:r w:rsidRPr="002F3DB7">
        <w:rPr>
          <w:sz w:val="20"/>
          <w:szCs w:val="20"/>
        </w:rPr>
        <w:t>S</w:t>
      </w:r>
      <w:r w:rsidR="003F0D15" w:rsidRPr="002F3DB7">
        <w:rPr>
          <w:sz w:val="20"/>
          <w:szCs w:val="20"/>
        </w:rPr>
        <w:t>uggest</w:t>
      </w:r>
      <w:r w:rsidR="00220B7C" w:rsidRPr="002F3DB7">
        <w:rPr>
          <w:sz w:val="20"/>
          <w:szCs w:val="20"/>
        </w:rPr>
        <w:t>s</w:t>
      </w:r>
      <w:r w:rsidRPr="002F3DB7">
        <w:rPr>
          <w:sz w:val="20"/>
          <w:szCs w:val="20"/>
        </w:rPr>
        <w:t xml:space="preserve"> and implement</w:t>
      </w:r>
      <w:r w:rsidR="00220B7C" w:rsidRPr="002F3DB7">
        <w:rPr>
          <w:sz w:val="20"/>
          <w:szCs w:val="20"/>
        </w:rPr>
        <w:t>s</w:t>
      </w:r>
      <w:r w:rsidRPr="002F3DB7">
        <w:rPr>
          <w:sz w:val="20"/>
          <w:szCs w:val="20"/>
        </w:rPr>
        <w:t xml:space="preserve"> </w:t>
      </w:r>
      <w:r w:rsidR="00946698" w:rsidRPr="002F3DB7">
        <w:rPr>
          <w:sz w:val="20"/>
          <w:szCs w:val="20"/>
        </w:rPr>
        <w:t>innovative and cre</w:t>
      </w:r>
      <w:r w:rsidR="000D062C" w:rsidRPr="002F3DB7">
        <w:rPr>
          <w:sz w:val="20"/>
          <w:szCs w:val="20"/>
        </w:rPr>
        <w:t>ative ideas for process improvements</w:t>
      </w:r>
      <w:r w:rsidR="0039497E" w:rsidRPr="002F3DB7">
        <w:rPr>
          <w:sz w:val="20"/>
          <w:szCs w:val="20"/>
        </w:rPr>
        <w:t>.</w:t>
      </w:r>
    </w:p>
    <w:p w14:paraId="13FAD8C9" w14:textId="77777777" w:rsidR="007C12C5" w:rsidRPr="002F3DB7" w:rsidRDefault="007C12C5">
      <w:pPr>
        <w:rPr>
          <w:b/>
          <w:sz w:val="20"/>
          <w:szCs w:val="20"/>
        </w:rPr>
      </w:pPr>
    </w:p>
    <w:p w14:paraId="195B5E47" w14:textId="595113EF" w:rsidR="007C12C5" w:rsidRPr="002F3DB7" w:rsidRDefault="00C43E39" w:rsidP="002F3DB7">
      <w:pPr>
        <w:outlineLvl w:val="0"/>
        <w:rPr>
          <w:sz w:val="20"/>
          <w:szCs w:val="20"/>
        </w:rPr>
      </w:pPr>
      <w:r w:rsidRPr="002F3DB7">
        <w:rPr>
          <w:b/>
          <w:sz w:val="20"/>
          <w:szCs w:val="20"/>
        </w:rPr>
        <w:t>Requirements</w:t>
      </w:r>
      <w:r w:rsidR="007C12C5" w:rsidRPr="002F3DB7">
        <w:rPr>
          <w:b/>
          <w:sz w:val="20"/>
          <w:szCs w:val="20"/>
        </w:rPr>
        <w:t>:</w:t>
      </w:r>
    </w:p>
    <w:p w14:paraId="613C99AA" w14:textId="7181649E" w:rsidR="00A502E2" w:rsidRPr="002F3DB7" w:rsidRDefault="00A502E2" w:rsidP="00BB560B">
      <w:pPr>
        <w:ind w:left="360"/>
        <w:rPr>
          <w:sz w:val="20"/>
          <w:szCs w:val="20"/>
        </w:rPr>
      </w:pPr>
    </w:p>
    <w:p w14:paraId="6FF1635B" w14:textId="22FD0185" w:rsidR="002A236F" w:rsidRPr="002A236F" w:rsidRDefault="004C66B6" w:rsidP="00A502E2">
      <w:pPr>
        <w:numPr>
          <w:ilvl w:val="0"/>
          <w:numId w:val="15"/>
        </w:numPr>
        <w:rPr>
          <w:sz w:val="20"/>
          <w:szCs w:val="20"/>
        </w:rPr>
      </w:pPr>
      <w:r>
        <w:rPr>
          <w:color w:val="333333"/>
          <w:sz w:val="20"/>
          <w:szCs w:val="20"/>
        </w:rPr>
        <w:t>Impeccable attention to detail</w:t>
      </w:r>
      <w:r w:rsidR="002A236F">
        <w:rPr>
          <w:color w:val="333333"/>
          <w:sz w:val="20"/>
          <w:szCs w:val="20"/>
        </w:rPr>
        <w:t xml:space="preserve">, </w:t>
      </w:r>
      <w:r w:rsidR="002A236F" w:rsidRPr="002A236F">
        <w:rPr>
          <w:color w:val="333333"/>
          <w:sz w:val="20"/>
          <w:szCs w:val="20"/>
        </w:rPr>
        <w:t>excellent writing, grammar</w:t>
      </w:r>
      <w:r w:rsidR="002A236F">
        <w:rPr>
          <w:color w:val="333333"/>
          <w:sz w:val="20"/>
          <w:szCs w:val="20"/>
        </w:rPr>
        <w:t xml:space="preserve">, </w:t>
      </w:r>
      <w:r w:rsidR="002A236F" w:rsidRPr="002A236F">
        <w:rPr>
          <w:color w:val="333333"/>
          <w:sz w:val="20"/>
          <w:szCs w:val="20"/>
        </w:rPr>
        <w:t>communication</w:t>
      </w:r>
      <w:r w:rsidR="002A236F">
        <w:rPr>
          <w:color w:val="333333"/>
          <w:sz w:val="20"/>
          <w:szCs w:val="20"/>
        </w:rPr>
        <w:t xml:space="preserve"> and organizational</w:t>
      </w:r>
      <w:r w:rsidR="002A236F" w:rsidRPr="002A236F">
        <w:rPr>
          <w:color w:val="333333"/>
          <w:sz w:val="20"/>
          <w:szCs w:val="20"/>
        </w:rPr>
        <w:t xml:space="preserve"> skills</w:t>
      </w:r>
      <w:proofErr w:type="spellStart"/>
    </w:p>
    <w:p w14:paraId="6C5C2FE0" w14:textId="51EA92C6" w:rsidR="008334C2" w:rsidRPr="002F3DB7" w:rsidRDefault="008334C2" w:rsidP="00A502E2">
      <w:pPr>
        <w:numPr>
          <w:ilvl w:val="0"/>
          <w:numId w:val="15"/>
        </w:numPr>
        <w:rPr>
          <w:sz w:val="20"/>
          <w:szCs w:val="20"/>
        </w:rPr>
      </w:pPr>
      <w:proofErr w:type="spellEnd"/>
      <w:r w:rsidRPr="002F3DB7">
        <w:rPr>
          <w:sz w:val="20"/>
          <w:szCs w:val="20"/>
        </w:rPr>
        <w:t xml:space="preserve">Proven ability to </w:t>
      </w:r>
      <w:r w:rsidR="003501E7" w:rsidRPr="002F3DB7">
        <w:rPr>
          <w:sz w:val="20"/>
          <w:szCs w:val="20"/>
        </w:rPr>
        <w:t xml:space="preserve">innovate, </w:t>
      </w:r>
      <w:r w:rsidR="008A62C6" w:rsidRPr="002F3DB7">
        <w:rPr>
          <w:sz w:val="20"/>
          <w:szCs w:val="20"/>
        </w:rPr>
        <w:t xml:space="preserve">solve </w:t>
      </w:r>
      <w:r w:rsidRPr="002F3DB7">
        <w:rPr>
          <w:sz w:val="20"/>
          <w:szCs w:val="20"/>
        </w:rPr>
        <w:t>problem</w:t>
      </w:r>
      <w:r w:rsidR="008A62C6" w:rsidRPr="002F3DB7">
        <w:rPr>
          <w:sz w:val="20"/>
          <w:szCs w:val="20"/>
        </w:rPr>
        <w:t>s</w:t>
      </w:r>
      <w:r w:rsidRPr="002F3DB7">
        <w:rPr>
          <w:sz w:val="20"/>
          <w:szCs w:val="20"/>
        </w:rPr>
        <w:t xml:space="preserve">, </w:t>
      </w:r>
      <w:r w:rsidR="003501E7" w:rsidRPr="002F3DB7">
        <w:rPr>
          <w:sz w:val="20"/>
          <w:szCs w:val="20"/>
        </w:rPr>
        <w:t>meet deadlines</w:t>
      </w:r>
    </w:p>
    <w:p w14:paraId="27A5A76D" w14:textId="2F0D9850" w:rsidR="001E77AC" w:rsidRPr="002F3DB7" w:rsidRDefault="001E77AC" w:rsidP="001E77AC">
      <w:pPr>
        <w:numPr>
          <w:ilvl w:val="0"/>
          <w:numId w:val="15"/>
        </w:numPr>
        <w:rPr>
          <w:sz w:val="20"/>
          <w:szCs w:val="20"/>
        </w:rPr>
      </w:pPr>
      <w:r w:rsidRPr="002F3DB7">
        <w:rPr>
          <w:sz w:val="20"/>
          <w:szCs w:val="20"/>
        </w:rPr>
        <w:t xml:space="preserve">Ability to </w:t>
      </w:r>
      <w:r w:rsidR="008A62C6" w:rsidRPr="002F3DB7">
        <w:rPr>
          <w:sz w:val="20"/>
          <w:szCs w:val="20"/>
        </w:rPr>
        <w:t xml:space="preserve">collaborate and </w:t>
      </w:r>
      <w:r w:rsidRPr="002F3DB7">
        <w:rPr>
          <w:sz w:val="20"/>
          <w:szCs w:val="20"/>
        </w:rPr>
        <w:t>influence othe</w:t>
      </w:r>
      <w:r w:rsidR="003501E7" w:rsidRPr="002F3DB7">
        <w:rPr>
          <w:sz w:val="20"/>
          <w:szCs w:val="20"/>
        </w:rPr>
        <w:t>rs</w:t>
      </w:r>
      <w:r w:rsidRPr="002F3DB7">
        <w:rPr>
          <w:sz w:val="20"/>
          <w:szCs w:val="20"/>
        </w:rPr>
        <w:t xml:space="preserve"> without a direct reporting relationship</w:t>
      </w:r>
    </w:p>
    <w:p w14:paraId="6AF8C9AB" w14:textId="3798FB7F" w:rsidR="00C2212B" w:rsidRDefault="008A62C6" w:rsidP="008A62C6">
      <w:pPr>
        <w:numPr>
          <w:ilvl w:val="0"/>
          <w:numId w:val="15"/>
        </w:numPr>
        <w:tabs>
          <w:tab w:val="left" w:pos="1092"/>
        </w:tabs>
        <w:rPr>
          <w:sz w:val="20"/>
          <w:szCs w:val="20"/>
        </w:rPr>
      </w:pPr>
      <w:r w:rsidRPr="002F3DB7">
        <w:rPr>
          <w:sz w:val="20"/>
          <w:szCs w:val="20"/>
        </w:rPr>
        <w:t xml:space="preserve">Proficient in MS Office; </w:t>
      </w:r>
      <w:r w:rsidR="00C2212B" w:rsidRPr="002F3DB7">
        <w:rPr>
          <w:sz w:val="20"/>
          <w:szCs w:val="20"/>
        </w:rPr>
        <w:t>HRIS/HCM experience required, Ceridian Dayforce experience a plus</w:t>
      </w:r>
    </w:p>
    <w:p w14:paraId="20F1863E" w14:textId="5F6CE97D" w:rsidR="00BB560B" w:rsidRPr="002F3DB7" w:rsidRDefault="00BB560B" w:rsidP="008A62C6">
      <w:pPr>
        <w:numPr>
          <w:ilvl w:val="0"/>
          <w:numId w:val="15"/>
        </w:numPr>
        <w:tabs>
          <w:tab w:val="left" w:pos="1092"/>
        </w:tabs>
        <w:rPr>
          <w:sz w:val="20"/>
          <w:szCs w:val="20"/>
        </w:rPr>
      </w:pPr>
      <w:r>
        <w:rPr>
          <w:sz w:val="20"/>
          <w:szCs w:val="20"/>
        </w:rPr>
        <w:t>Human Resources experience a plus</w:t>
      </w:r>
    </w:p>
    <w:p w14:paraId="73271332" w14:textId="70463EF8" w:rsidR="00A731DA" w:rsidRPr="002F3DB7" w:rsidRDefault="0039497E" w:rsidP="00A731DA">
      <w:pPr>
        <w:numPr>
          <w:ilvl w:val="0"/>
          <w:numId w:val="15"/>
        </w:numPr>
        <w:rPr>
          <w:sz w:val="20"/>
          <w:szCs w:val="20"/>
        </w:rPr>
      </w:pPr>
      <w:r w:rsidRPr="002F3DB7">
        <w:rPr>
          <w:sz w:val="20"/>
          <w:szCs w:val="20"/>
        </w:rPr>
        <w:t>S</w:t>
      </w:r>
      <w:r w:rsidR="00A731DA" w:rsidRPr="002F3DB7">
        <w:rPr>
          <w:sz w:val="20"/>
          <w:szCs w:val="20"/>
        </w:rPr>
        <w:t xml:space="preserve">uperior </w:t>
      </w:r>
      <w:r w:rsidR="008A62C6" w:rsidRPr="002F3DB7">
        <w:rPr>
          <w:sz w:val="20"/>
          <w:szCs w:val="20"/>
        </w:rPr>
        <w:t xml:space="preserve">English </w:t>
      </w:r>
      <w:r w:rsidR="00A731DA" w:rsidRPr="002F3DB7">
        <w:rPr>
          <w:sz w:val="20"/>
          <w:szCs w:val="20"/>
        </w:rPr>
        <w:t>communication skills, both written and verbal</w:t>
      </w:r>
    </w:p>
    <w:p w14:paraId="3D184D9D" w14:textId="02F50717" w:rsidR="00A731DA" w:rsidRPr="002F3DB7" w:rsidRDefault="00A731DA" w:rsidP="00A731DA">
      <w:pPr>
        <w:numPr>
          <w:ilvl w:val="0"/>
          <w:numId w:val="15"/>
        </w:numPr>
        <w:rPr>
          <w:sz w:val="20"/>
          <w:szCs w:val="20"/>
        </w:rPr>
      </w:pPr>
      <w:r w:rsidRPr="002F3DB7">
        <w:rPr>
          <w:sz w:val="20"/>
          <w:szCs w:val="20"/>
        </w:rPr>
        <w:t>High degree of confidentiality</w:t>
      </w:r>
      <w:r w:rsidR="003501E7" w:rsidRPr="002F3DB7">
        <w:rPr>
          <w:sz w:val="20"/>
          <w:szCs w:val="20"/>
        </w:rPr>
        <w:t xml:space="preserve"> and</w:t>
      </w:r>
      <w:r w:rsidRPr="002F3DB7">
        <w:rPr>
          <w:sz w:val="20"/>
          <w:szCs w:val="20"/>
        </w:rPr>
        <w:t xml:space="preserve"> personal integrity</w:t>
      </w:r>
    </w:p>
    <w:p w14:paraId="42C46A8D" w14:textId="77777777" w:rsidR="009B6BD4" w:rsidRPr="009B6BD4" w:rsidRDefault="009B6BD4" w:rsidP="009B6BD4">
      <w:pPr>
        <w:numPr>
          <w:ilvl w:val="0"/>
          <w:numId w:val="15"/>
        </w:numPr>
        <w:spacing w:before="100" w:beforeAutospacing="1" w:after="100" w:afterAutospacing="1"/>
        <w:rPr>
          <w:color w:val="333333"/>
          <w:sz w:val="20"/>
          <w:szCs w:val="20"/>
        </w:rPr>
      </w:pPr>
      <w:r w:rsidRPr="009B6BD4">
        <w:rPr>
          <w:color w:val="333333"/>
          <w:sz w:val="20"/>
          <w:szCs w:val="20"/>
        </w:rPr>
        <w:t>Trustworthy and able to develop and maintain strong working relationships</w:t>
      </w:r>
    </w:p>
    <w:p w14:paraId="04387EF0" w14:textId="77777777" w:rsidR="009B6BD4" w:rsidRPr="009B6BD4" w:rsidRDefault="009B6BD4" w:rsidP="009B6BD4">
      <w:pPr>
        <w:numPr>
          <w:ilvl w:val="0"/>
          <w:numId w:val="15"/>
        </w:numPr>
        <w:spacing w:before="100" w:beforeAutospacing="1" w:after="100" w:afterAutospacing="1"/>
        <w:rPr>
          <w:color w:val="333333"/>
          <w:sz w:val="20"/>
          <w:szCs w:val="20"/>
        </w:rPr>
      </w:pPr>
      <w:r w:rsidRPr="009B6BD4">
        <w:rPr>
          <w:color w:val="333333"/>
          <w:sz w:val="20"/>
          <w:szCs w:val="20"/>
        </w:rPr>
        <w:t>Approachable and able to provide engaging customer service</w:t>
      </w:r>
    </w:p>
    <w:p w14:paraId="066A7D41" w14:textId="77777777" w:rsidR="009B6BD4" w:rsidRPr="009B6BD4" w:rsidRDefault="009B6BD4" w:rsidP="009B6BD4">
      <w:pPr>
        <w:numPr>
          <w:ilvl w:val="0"/>
          <w:numId w:val="15"/>
        </w:numPr>
        <w:spacing w:before="100" w:beforeAutospacing="1" w:after="100" w:afterAutospacing="1"/>
        <w:rPr>
          <w:color w:val="333333"/>
          <w:sz w:val="20"/>
          <w:szCs w:val="20"/>
        </w:rPr>
      </w:pPr>
      <w:r w:rsidRPr="009B6BD4">
        <w:rPr>
          <w:color w:val="333333"/>
          <w:sz w:val="20"/>
          <w:szCs w:val="20"/>
        </w:rPr>
        <w:t>Demonstrated interest in HR career growth</w:t>
      </w:r>
    </w:p>
    <w:p w14:paraId="3E53E5B4" w14:textId="0BFDE9B4" w:rsidR="009B6BD4" w:rsidRDefault="009B6BD4" w:rsidP="009B6BD4">
      <w:pPr>
        <w:numPr>
          <w:ilvl w:val="0"/>
          <w:numId w:val="15"/>
        </w:numPr>
        <w:spacing w:before="100" w:beforeAutospacing="1" w:after="100" w:afterAutospacing="1"/>
        <w:rPr>
          <w:color w:val="333333"/>
          <w:sz w:val="20"/>
          <w:szCs w:val="20"/>
        </w:rPr>
      </w:pPr>
      <w:r w:rsidRPr="009B6BD4">
        <w:rPr>
          <w:color w:val="333333"/>
          <w:sz w:val="20"/>
          <w:szCs w:val="20"/>
        </w:rPr>
        <w:t>Creative, fun, and a sense of humor!</w:t>
      </w:r>
    </w:p>
    <w:p w14:paraId="1914CE9A" w14:textId="77777777" w:rsidR="001E77AC" w:rsidRPr="002F3DB7" w:rsidRDefault="001E77AC" w:rsidP="002F3DB7">
      <w:pPr>
        <w:rPr>
          <w:sz w:val="20"/>
          <w:szCs w:val="20"/>
        </w:rPr>
      </w:pPr>
      <w:bookmarkStart w:id="0" w:name="_GoBack"/>
      <w:bookmarkEnd w:id="0"/>
    </w:p>
    <w:p w14:paraId="0023C8C1" w14:textId="77777777" w:rsidR="00220B7C" w:rsidRPr="002F3DB7" w:rsidRDefault="00220B7C" w:rsidP="002F3DB7">
      <w:pPr>
        <w:shd w:val="clear" w:color="auto" w:fill="FFFFFF"/>
        <w:spacing w:after="120"/>
        <w:rPr>
          <w:color w:val="000000"/>
          <w:sz w:val="20"/>
          <w:szCs w:val="20"/>
        </w:rPr>
      </w:pPr>
      <w:r w:rsidRPr="002F3DB7">
        <w:rPr>
          <w:b/>
          <w:bCs/>
          <w:color w:val="000000"/>
          <w:sz w:val="20"/>
          <w:szCs w:val="20"/>
        </w:rPr>
        <w:t>Oki Golf offers an impressive collection of benefits! Some benefits include:</w:t>
      </w:r>
    </w:p>
    <w:p w14:paraId="642F2DF4" w14:textId="77777777" w:rsidR="00220B7C" w:rsidRPr="002F3DB7" w:rsidRDefault="00220B7C" w:rsidP="002F3DB7">
      <w:pPr>
        <w:numPr>
          <w:ilvl w:val="0"/>
          <w:numId w:val="22"/>
        </w:numPr>
        <w:shd w:val="clear" w:color="auto" w:fill="FFFFFF"/>
        <w:rPr>
          <w:color w:val="000000"/>
          <w:sz w:val="20"/>
          <w:szCs w:val="20"/>
        </w:rPr>
      </w:pPr>
      <w:r w:rsidRPr="002F3DB7">
        <w:rPr>
          <w:color w:val="000000"/>
          <w:sz w:val="20"/>
          <w:szCs w:val="20"/>
        </w:rPr>
        <w:t>Medical/Dental/Vision/Telehealth Coverage</w:t>
      </w:r>
    </w:p>
    <w:p w14:paraId="0102C3C9" w14:textId="05654108" w:rsidR="00220B7C" w:rsidRPr="002F3DB7" w:rsidRDefault="00220B7C" w:rsidP="002F3DB7">
      <w:pPr>
        <w:numPr>
          <w:ilvl w:val="0"/>
          <w:numId w:val="22"/>
        </w:numPr>
        <w:shd w:val="clear" w:color="auto" w:fill="FFFFFF"/>
        <w:rPr>
          <w:color w:val="000000"/>
          <w:sz w:val="20"/>
          <w:szCs w:val="20"/>
        </w:rPr>
      </w:pPr>
      <w:r w:rsidRPr="002F3DB7">
        <w:rPr>
          <w:color w:val="000000"/>
          <w:sz w:val="20"/>
          <w:szCs w:val="20"/>
        </w:rPr>
        <w:t xml:space="preserve">Company paid Life Insurance and </w:t>
      </w:r>
      <w:r w:rsidR="002A236F" w:rsidRPr="002F3DB7">
        <w:rPr>
          <w:color w:val="000000"/>
          <w:sz w:val="20"/>
          <w:szCs w:val="20"/>
        </w:rPr>
        <w:t>Long-Term</w:t>
      </w:r>
      <w:r w:rsidRPr="002F3DB7">
        <w:rPr>
          <w:color w:val="000000"/>
          <w:sz w:val="20"/>
          <w:szCs w:val="20"/>
        </w:rPr>
        <w:t xml:space="preserve"> Disability</w:t>
      </w:r>
    </w:p>
    <w:p w14:paraId="621D96D6" w14:textId="77777777" w:rsidR="00220B7C" w:rsidRPr="002F3DB7" w:rsidRDefault="00220B7C" w:rsidP="002F3DB7">
      <w:pPr>
        <w:numPr>
          <w:ilvl w:val="0"/>
          <w:numId w:val="22"/>
        </w:numPr>
        <w:shd w:val="clear" w:color="auto" w:fill="FFFFFF"/>
        <w:rPr>
          <w:color w:val="000000"/>
          <w:sz w:val="20"/>
          <w:szCs w:val="20"/>
        </w:rPr>
      </w:pPr>
      <w:r w:rsidRPr="002F3DB7">
        <w:rPr>
          <w:color w:val="000000"/>
          <w:sz w:val="20"/>
          <w:szCs w:val="20"/>
        </w:rPr>
        <w:t>FSA options</w:t>
      </w:r>
    </w:p>
    <w:p w14:paraId="24307F04" w14:textId="77777777" w:rsidR="00220B7C" w:rsidRPr="002F3DB7" w:rsidRDefault="00220B7C" w:rsidP="002F3DB7">
      <w:pPr>
        <w:numPr>
          <w:ilvl w:val="0"/>
          <w:numId w:val="22"/>
        </w:numPr>
        <w:shd w:val="clear" w:color="auto" w:fill="FFFFFF"/>
        <w:rPr>
          <w:color w:val="000000"/>
          <w:sz w:val="20"/>
          <w:szCs w:val="20"/>
        </w:rPr>
      </w:pPr>
      <w:r w:rsidRPr="002F3DB7">
        <w:rPr>
          <w:color w:val="000000"/>
          <w:sz w:val="20"/>
          <w:szCs w:val="20"/>
        </w:rPr>
        <w:t>401(k) with company match</w:t>
      </w:r>
    </w:p>
    <w:p w14:paraId="73857146" w14:textId="77777777" w:rsidR="00220B7C" w:rsidRPr="002F3DB7" w:rsidRDefault="00220B7C" w:rsidP="002F3DB7">
      <w:pPr>
        <w:numPr>
          <w:ilvl w:val="0"/>
          <w:numId w:val="22"/>
        </w:numPr>
        <w:shd w:val="clear" w:color="auto" w:fill="FFFFFF"/>
        <w:rPr>
          <w:color w:val="000000"/>
          <w:sz w:val="20"/>
          <w:szCs w:val="20"/>
        </w:rPr>
      </w:pPr>
      <w:r w:rsidRPr="002F3DB7">
        <w:rPr>
          <w:color w:val="000000"/>
          <w:sz w:val="20"/>
          <w:szCs w:val="20"/>
        </w:rPr>
        <w:t>Paid Vacation and Sick Time</w:t>
      </w:r>
    </w:p>
    <w:p w14:paraId="76C196C5" w14:textId="77777777" w:rsidR="00220B7C" w:rsidRPr="002F3DB7" w:rsidRDefault="00220B7C" w:rsidP="002F3DB7">
      <w:pPr>
        <w:numPr>
          <w:ilvl w:val="0"/>
          <w:numId w:val="23"/>
        </w:numPr>
        <w:shd w:val="clear" w:color="auto" w:fill="FFFFFF"/>
        <w:rPr>
          <w:color w:val="000000"/>
          <w:sz w:val="20"/>
          <w:szCs w:val="20"/>
        </w:rPr>
      </w:pPr>
      <w:r w:rsidRPr="002F3DB7">
        <w:rPr>
          <w:color w:val="000000"/>
          <w:sz w:val="20"/>
          <w:szCs w:val="20"/>
        </w:rPr>
        <w:t>Golf Benefits, Meal and Merchandise discount</w:t>
      </w:r>
    </w:p>
    <w:p w14:paraId="7BC1FEE5" w14:textId="61278B2C" w:rsidR="00220B7C" w:rsidRPr="002F3DB7" w:rsidRDefault="00220B7C" w:rsidP="00220B7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2F3DB7">
        <w:rPr>
          <w:color w:val="000000"/>
          <w:sz w:val="20"/>
          <w:szCs w:val="20"/>
        </w:rPr>
        <w:t xml:space="preserve">Team Member Referral Program </w:t>
      </w:r>
    </w:p>
    <w:p w14:paraId="4E46A0CB" w14:textId="1C40482C" w:rsidR="007C12C5" w:rsidRPr="002F3DB7" w:rsidRDefault="00220B7C" w:rsidP="002F3DB7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2F3DB7">
        <w:rPr>
          <w:color w:val="000000"/>
          <w:sz w:val="20"/>
          <w:szCs w:val="20"/>
        </w:rPr>
        <w:t>Oki Golf is an EOE/M/F/D/V workplace</w:t>
      </w:r>
    </w:p>
    <w:sectPr w:rsidR="007C12C5" w:rsidRPr="002F3DB7" w:rsidSect="004405F3">
      <w:type w:val="continuous"/>
      <w:pgSz w:w="12240" w:h="15840"/>
      <w:pgMar w:top="1440" w:right="1152" w:bottom="720" w:left="144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CE"/>
    <w:multiLevelType w:val="hybridMultilevel"/>
    <w:tmpl w:val="FA6EF0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C1F"/>
    <w:multiLevelType w:val="hybridMultilevel"/>
    <w:tmpl w:val="106C8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6860"/>
    <w:multiLevelType w:val="hybridMultilevel"/>
    <w:tmpl w:val="D1B2515E"/>
    <w:lvl w:ilvl="0" w:tplc="0409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053F6229"/>
    <w:multiLevelType w:val="hybridMultilevel"/>
    <w:tmpl w:val="057E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B2"/>
    <w:multiLevelType w:val="hybridMultilevel"/>
    <w:tmpl w:val="D018A5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50872"/>
    <w:multiLevelType w:val="hybridMultilevel"/>
    <w:tmpl w:val="6E7262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13FA0"/>
    <w:multiLevelType w:val="hybridMultilevel"/>
    <w:tmpl w:val="5106D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768CB"/>
    <w:multiLevelType w:val="hybridMultilevel"/>
    <w:tmpl w:val="E4BC9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1B45"/>
    <w:multiLevelType w:val="hybridMultilevel"/>
    <w:tmpl w:val="DD50CA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D302C1"/>
    <w:multiLevelType w:val="hybridMultilevel"/>
    <w:tmpl w:val="8B0C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3A35"/>
    <w:multiLevelType w:val="hybridMultilevel"/>
    <w:tmpl w:val="03CE3BAE"/>
    <w:lvl w:ilvl="0" w:tplc="4BB02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608B"/>
    <w:multiLevelType w:val="hybridMultilevel"/>
    <w:tmpl w:val="F3A21F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4E97"/>
    <w:multiLevelType w:val="hybridMultilevel"/>
    <w:tmpl w:val="1D7676E2"/>
    <w:lvl w:ilvl="0" w:tplc="A34AFDEA">
      <w:start w:val="1"/>
      <w:numFmt w:val="bullet"/>
      <w:lvlText w:val=""/>
      <w:lvlJc w:val="left"/>
      <w:pPr>
        <w:tabs>
          <w:tab w:val="num" w:pos="369"/>
        </w:tabs>
        <w:ind w:left="369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7BD2"/>
    <w:multiLevelType w:val="hybridMultilevel"/>
    <w:tmpl w:val="FC18ED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E0F97"/>
    <w:multiLevelType w:val="hybridMultilevel"/>
    <w:tmpl w:val="A614D6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AFDEA">
      <w:start w:val="1"/>
      <w:numFmt w:val="bullet"/>
      <w:lvlText w:val="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03FC"/>
    <w:multiLevelType w:val="hybridMultilevel"/>
    <w:tmpl w:val="39A034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44DD0"/>
    <w:multiLevelType w:val="hybridMultilevel"/>
    <w:tmpl w:val="80FE1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359F1"/>
    <w:multiLevelType w:val="hybridMultilevel"/>
    <w:tmpl w:val="6F0A4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21933"/>
    <w:multiLevelType w:val="hybridMultilevel"/>
    <w:tmpl w:val="E1F07872"/>
    <w:lvl w:ilvl="0" w:tplc="A34AFDEA">
      <w:start w:val="1"/>
      <w:numFmt w:val="bullet"/>
      <w:lvlText w:val=""/>
      <w:lvlJc w:val="left"/>
      <w:pPr>
        <w:tabs>
          <w:tab w:val="num" w:pos="369"/>
        </w:tabs>
        <w:ind w:left="369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03E64"/>
    <w:multiLevelType w:val="multilevel"/>
    <w:tmpl w:val="A06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86F12"/>
    <w:multiLevelType w:val="hybridMultilevel"/>
    <w:tmpl w:val="25D26708"/>
    <w:lvl w:ilvl="0" w:tplc="5D4EE4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60208"/>
    <w:multiLevelType w:val="multilevel"/>
    <w:tmpl w:val="D1B2515E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22" w15:restartNumberingAfterBreak="0">
    <w:nsid w:val="73066F4A"/>
    <w:multiLevelType w:val="multilevel"/>
    <w:tmpl w:val="98A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52C0E"/>
    <w:multiLevelType w:val="multilevel"/>
    <w:tmpl w:val="7EC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1"/>
  </w:num>
  <w:num w:numId="5">
    <w:abstractNumId w:val="17"/>
  </w:num>
  <w:num w:numId="6">
    <w:abstractNumId w:val="6"/>
  </w:num>
  <w:num w:numId="7">
    <w:abstractNumId w:val="7"/>
  </w:num>
  <w:num w:numId="8">
    <w:abstractNumId w:val="18"/>
  </w:num>
  <w:num w:numId="9">
    <w:abstractNumId w:val="2"/>
  </w:num>
  <w:num w:numId="10">
    <w:abstractNumId w:val="21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  <w:num w:numId="22">
    <w:abstractNumId w:val="2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2F"/>
    <w:rsid w:val="00031706"/>
    <w:rsid w:val="00052631"/>
    <w:rsid w:val="00061D6B"/>
    <w:rsid w:val="000D062C"/>
    <w:rsid w:val="000E19E9"/>
    <w:rsid w:val="00141536"/>
    <w:rsid w:val="00150D9F"/>
    <w:rsid w:val="001D3C97"/>
    <w:rsid w:val="001E77AC"/>
    <w:rsid w:val="00220B7C"/>
    <w:rsid w:val="002A1B12"/>
    <w:rsid w:val="002A236F"/>
    <w:rsid w:val="002F3DB7"/>
    <w:rsid w:val="0032006C"/>
    <w:rsid w:val="0032553B"/>
    <w:rsid w:val="003501E7"/>
    <w:rsid w:val="00376CBA"/>
    <w:rsid w:val="00376F33"/>
    <w:rsid w:val="0039497E"/>
    <w:rsid w:val="003B764F"/>
    <w:rsid w:val="003F0D15"/>
    <w:rsid w:val="00430EEA"/>
    <w:rsid w:val="004405F3"/>
    <w:rsid w:val="0048383C"/>
    <w:rsid w:val="004C66B6"/>
    <w:rsid w:val="00507511"/>
    <w:rsid w:val="005158DB"/>
    <w:rsid w:val="005817A4"/>
    <w:rsid w:val="00581C0F"/>
    <w:rsid w:val="0066253E"/>
    <w:rsid w:val="00745451"/>
    <w:rsid w:val="007675EA"/>
    <w:rsid w:val="007A51F6"/>
    <w:rsid w:val="007C12C5"/>
    <w:rsid w:val="008064C3"/>
    <w:rsid w:val="00806652"/>
    <w:rsid w:val="008334C2"/>
    <w:rsid w:val="00842FAD"/>
    <w:rsid w:val="00897FE9"/>
    <w:rsid w:val="008A62C6"/>
    <w:rsid w:val="00946698"/>
    <w:rsid w:val="00984823"/>
    <w:rsid w:val="009B6BD4"/>
    <w:rsid w:val="009D2E5A"/>
    <w:rsid w:val="009E4DCD"/>
    <w:rsid w:val="00A34DC2"/>
    <w:rsid w:val="00A502E2"/>
    <w:rsid w:val="00A731DA"/>
    <w:rsid w:val="00A76053"/>
    <w:rsid w:val="00AE4817"/>
    <w:rsid w:val="00AF0200"/>
    <w:rsid w:val="00B211F3"/>
    <w:rsid w:val="00B51F1B"/>
    <w:rsid w:val="00B55802"/>
    <w:rsid w:val="00B5582F"/>
    <w:rsid w:val="00B73FA5"/>
    <w:rsid w:val="00B93D05"/>
    <w:rsid w:val="00BA491A"/>
    <w:rsid w:val="00BB560B"/>
    <w:rsid w:val="00BC695D"/>
    <w:rsid w:val="00BE3808"/>
    <w:rsid w:val="00C0312A"/>
    <w:rsid w:val="00C173EA"/>
    <w:rsid w:val="00C2212B"/>
    <w:rsid w:val="00C43E39"/>
    <w:rsid w:val="00CF51A1"/>
    <w:rsid w:val="00E754DB"/>
    <w:rsid w:val="00EC6C49"/>
    <w:rsid w:val="00ED48FE"/>
    <w:rsid w:val="00ED63FB"/>
    <w:rsid w:val="00F33985"/>
    <w:rsid w:val="00F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8C4C7"/>
  <w15:docId w15:val="{BDB877A4-AD15-412C-993A-3FCF2B5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A5D29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rsid w:val="00FA5D2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FA5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5D29"/>
    <w:rPr>
      <w:color w:val="0000FF"/>
      <w:u w:val="single"/>
    </w:rPr>
  </w:style>
  <w:style w:type="paragraph" w:styleId="DocumentMap">
    <w:name w:val="Document Map"/>
    <w:basedOn w:val="Normal"/>
    <w:semiHidden/>
    <w:rsid w:val="00FA5D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4669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32553B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255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Deanna Neher</dc:creator>
  <cp:keywords/>
  <dc:description/>
  <cp:lastModifiedBy>Nicole Jantze</cp:lastModifiedBy>
  <cp:revision>5</cp:revision>
  <cp:lastPrinted>2012-05-02T19:04:00Z</cp:lastPrinted>
  <dcterms:created xsi:type="dcterms:W3CDTF">2019-05-15T22:24:00Z</dcterms:created>
  <dcterms:modified xsi:type="dcterms:W3CDTF">2019-05-15T22:52:00Z</dcterms:modified>
</cp:coreProperties>
</file>