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FD5AF" w14:textId="3330F793" w:rsidR="007804E3" w:rsidRPr="006B3DD7" w:rsidRDefault="00C61054" w:rsidP="007804E3">
      <w:pPr>
        <w:pStyle w:val="resetparagraphcss"/>
        <w:jc w:val="center"/>
        <w:rPr>
          <w:rFonts w:ascii="Arial" w:hAnsi="Arial" w:cs="Arial"/>
          <w:color w:val="000000"/>
          <w:sz w:val="22"/>
          <w:szCs w:val="22"/>
        </w:rPr>
      </w:pPr>
      <w:bookmarkStart w:id="0" w:name="_GoBack"/>
      <w:bookmarkEnd w:id="0"/>
      <w:r w:rsidRPr="006B3DD7">
        <w:rPr>
          <w:rFonts w:ascii="Arial" w:hAnsi="Arial" w:cs="Arial"/>
          <w:color w:val="000000"/>
          <w:sz w:val="22"/>
          <w:szCs w:val="22"/>
        </w:rPr>
        <w:t xml:space="preserve">Restaurant BOH - </w:t>
      </w:r>
      <w:r w:rsidR="009A642C" w:rsidRPr="006B3DD7">
        <w:rPr>
          <w:rFonts w:ascii="Arial" w:hAnsi="Arial" w:cs="Arial"/>
          <w:color w:val="000000"/>
          <w:sz w:val="22"/>
          <w:szCs w:val="22"/>
        </w:rPr>
        <w:t>Dishwasher</w:t>
      </w:r>
      <w:r w:rsidR="004B1AD3" w:rsidRPr="006B3DD7">
        <w:rPr>
          <w:rFonts w:ascii="Arial" w:hAnsi="Arial" w:cs="Arial"/>
          <w:color w:val="000000"/>
          <w:sz w:val="22"/>
          <w:szCs w:val="22"/>
        </w:rPr>
        <w:t xml:space="preserve"> / Prep Cook</w:t>
      </w:r>
    </w:p>
    <w:p w14:paraId="17E59A2E" w14:textId="77777777" w:rsidR="007804E3" w:rsidRPr="006B3DD7" w:rsidRDefault="007804E3" w:rsidP="007804E3">
      <w:pPr>
        <w:pStyle w:val="resetparagraphcss"/>
        <w:rPr>
          <w:rFonts w:ascii="Arial" w:hAnsi="Arial" w:cs="Arial"/>
          <w:color w:val="000000"/>
          <w:sz w:val="22"/>
          <w:szCs w:val="22"/>
        </w:rPr>
      </w:pPr>
    </w:p>
    <w:p w14:paraId="5E589713" w14:textId="77777777" w:rsidR="001B74C9" w:rsidRPr="006B3DD7" w:rsidRDefault="001B74C9" w:rsidP="001B74C9">
      <w:pPr>
        <w:pStyle w:val="resetparagraphcss"/>
        <w:rPr>
          <w:rFonts w:ascii="Arial" w:hAnsi="Arial" w:cs="Arial"/>
          <w:sz w:val="22"/>
          <w:szCs w:val="22"/>
        </w:rPr>
      </w:pPr>
      <w:r w:rsidRPr="006B3DD7">
        <w:rPr>
          <w:rFonts w:ascii="Arial" w:hAnsi="Arial" w:cs="Arial"/>
          <w:sz w:val="22"/>
          <w:szCs w:val="22"/>
        </w:rPr>
        <w:t xml:space="preserve">ABOUT OKI GOLF:  </w:t>
      </w:r>
    </w:p>
    <w:p w14:paraId="07A88EDE" w14:textId="77777777" w:rsidR="001B74C9" w:rsidRPr="006B3DD7" w:rsidRDefault="001B74C9" w:rsidP="001B74C9">
      <w:pPr>
        <w:pStyle w:val="resetparagraphcss"/>
        <w:rPr>
          <w:rFonts w:ascii="Arial" w:hAnsi="Arial" w:cs="Arial"/>
          <w:sz w:val="22"/>
          <w:szCs w:val="22"/>
        </w:rPr>
      </w:pPr>
    </w:p>
    <w:p w14:paraId="687DA1C1" w14:textId="77777777" w:rsidR="001B74C9" w:rsidRPr="006B3DD7" w:rsidRDefault="001B74C9" w:rsidP="001B74C9">
      <w:pPr>
        <w:pStyle w:val="NormalWeb"/>
        <w:rPr>
          <w:rFonts w:ascii="Arial" w:hAnsi="Arial" w:cs="Arial"/>
          <w:sz w:val="22"/>
          <w:szCs w:val="22"/>
        </w:rPr>
      </w:pPr>
      <w:r w:rsidRPr="006B3DD7">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14:paraId="36B3516A" w14:textId="77777777" w:rsidR="001B74C9" w:rsidRPr="006B3DD7" w:rsidRDefault="001B74C9" w:rsidP="001B74C9">
      <w:pPr>
        <w:pStyle w:val="resetparagraphcss"/>
        <w:rPr>
          <w:rFonts w:ascii="Arial" w:hAnsi="Arial" w:cs="Arial"/>
          <w:sz w:val="22"/>
          <w:szCs w:val="22"/>
        </w:rPr>
      </w:pPr>
    </w:p>
    <w:p w14:paraId="1847235B" w14:textId="77777777" w:rsidR="001B74C9" w:rsidRPr="006B3DD7" w:rsidRDefault="001B74C9" w:rsidP="001B74C9">
      <w:pPr>
        <w:pStyle w:val="resetparagraphcss"/>
        <w:rPr>
          <w:rFonts w:ascii="Arial" w:hAnsi="Arial" w:cs="Arial"/>
          <w:sz w:val="22"/>
          <w:szCs w:val="22"/>
        </w:rPr>
      </w:pPr>
    </w:p>
    <w:p w14:paraId="7C241759" w14:textId="77777777" w:rsidR="007804E3" w:rsidRPr="006B3DD7" w:rsidRDefault="001B74C9" w:rsidP="007804E3">
      <w:pPr>
        <w:pStyle w:val="resetparagraphcss"/>
        <w:rPr>
          <w:rFonts w:ascii="Arial" w:hAnsi="Arial" w:cs="Arial"/>
          <w:sz w:val="22"/>
          <w:szCs w:val="22"/>
        </w:rPr>
      </w:pPr>
      <w:r w:rsidRPr="006B3DD7">
        <w:rPr>
          <w:rFonts w:ascii="Arial" w:hAnsi="Arial" w:cs="Arial"/>
          <w:sz w:val="22"/>
          <w:szCs w:val="22"/>
        </w:rPr>
        <w:t xml:space="preserve">POSITION SUMMARY:  </w:t>
      </w:r>
    </w:p>
    <w:p w14:paraId="0FA0A181" w14:textId="77777777" w:rsidR="007804E3" w:rsidRPr="006B3DD7" w:rsidRDefault="007804E3" w:rsidP="007804E3">
      <w:pPr>
        <w:pStyle w:val="resetparagraphcss"/>
        <w:rPr>
          <w:rFonts w:ascii="Arial" w:hAnsi="Arial" w:cs="Arial"/>
          <w:color w:val="000000"/>
          <w:sz w:val="22"/>
          <w:szCs w:val="22"/>
        </w:rPr>
      </w:pPr>
    </w:p>
    <w:p w14:paraId="20608232" w14:textId="732F4D14" w:rsidR="00C170D9" w:rsidRPr="006B3DD7" w:rsidRDefault="00C170D9" w:rsidP="007804E3">
      <w:pPr>
        <w:pStyle w:val="resetparagraphcss"/>
        <w:rPr>
          <w:rFonts w:ascii="Arial" w:hAnsi="Arial" w:cs="Arial"/>
          <w:color w:val="000000"/>
          <w:sz w:val="22"/>
          <w:szCs w:val="22"/>
        </w:rPr>
      </w:pPr>
      <w:r w:rsidRPr="006B3DD7">
        <w:rPr>
          <w:rFonts w:ascii="Arial" w:hAnsi="Arial" w:cs="Arial"/>
          <w:color w:val="000000"/>
          <w:sz w:val="22"/>
          <w:szCs w:val="22"/>
        </w:rPr>
        <w:t xml:space="preserve">The Dishwasher maintains kitchen work areas and restaurant equipment and utensils in a sanitary, clean and orderly condition. </w:t>
      </w:r>
      <w:r w:rsidR="004B1AD3" w:rsidRPr="006B3DD7">
        <w:rPr>
          <w:rFonts w:ascii="Arial" w:hAnsi="Arial" w:cs="Arial"/>
          <w:color w:val="000000"/>
          <w:sz w:val="22"/>
          <w:szCs w:val="22"/>
        </w:rPr>
        <w:t>In addition, they assist in preparation of food items needed in the production of the member menu.  Desire to learn kitchen cooking skills a must along with attention to detail and the ability to work independently in a team environment.</w:t>
      </w:r>
    </w:p>
    <w:p w14:paraId="316F71B6" w14:textId="77777777" w:rsidR="00C170D9" w:rsidRPr="006B3DD7" w:rsidRDefault="00C170D9" w:rsidP="007804E3">
      <w:pPr>
        <w:pStyle w:val="resetparagraphcss"/>
        <w:rPr>
          <w:rFonts w:ascii="Arial" w:hAnsi="Arial" w:cs="Arial"/>
          <w:color w:val="000000"/>
          <w:sz w:val="22"/>
          <w:szCs w:val="22"/>
        </w:rPr>
      </w:pPr>
    </w:p>
    <w:p w14:paraId="1B6A19C7" w14:textId="77777777" w:rsidR="007804E3" w:rsidRPr="006B3DD7" w:rsidRDefault="007804E3" w:rsidP="007804E3">
      <w:pPr>
        <w:pStyle w:val="resetparagraphcss"/>
        <w:rPr>
          <w:rFonts w:ascii="Arial" w:hAnsi="Arial" w:cs="Arial"/>
          <w:color w:val="000000"/>
          <w:sz w:val="22"/>
          <w:szCs w:val="22"/>
        </w:rPr>
      </w:pPr>
      <w:r w:rsidRPr="006B3DD7">
        <w:rPr>
          <w:rFonts w:ascii="Arial" w:hAnsi="Arial" w:cs="Arial"/>
          <w:color w:val="000000"/>
          <w:sz w:val="22"/>
          <w:szCs w:val="22"/>
        </w:rPr>
        <w:br/>
        <w:t xml:space="preserve">ESSENTIAL DUTIES AND RESPONSIBILITIES:  </w:t>
      </w:r>
    </w:p>
    <w:p w14:paraId="506BA5C8" w14:textId="77777777" w:rsidR="00C170D9" w:rsidRPr="006B3DD7" w:rsidRDefault="00C170D9" w:rsidP="007804E3">
      <w:pPr>
        <w:pStyle w:val="resetparagraphcss"/>
        <w:rPr>
          <w:rFonts w:ascii="Arial" w:hAnsi="Arial" w:cs="Arial"/>
          <w:color w:val="000000"/>
          <w:sz w:val="22"/>
          <w:szCs w:val="22"/>
        </w:rPr>
      </w:pPr>
    </w:p>
    <w:p w14:paraId="4CC3D63A" w14:textId="77777777" w:rsidR="00E329BF"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 xml:space="preserve">Operate the dishwashing machine. </w:t>
      </w:r>
    </w:p>
    <w:p w14:paraId="0FFE507B" w14:textId="77777777" w:rsidR="00E329BF"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Wash all pots, pans, trays, work tables, walls, refrigerators and meat blocks.</w:t>
      </w:r>
    </w:p>
    <w:p w14:paraId="2A623742" w14:textId="77777777" w:rsidR="00E329BF"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 xml:space="preserve">Sweep and mop kitchen floors. </w:t>
      </w:r>
    </w:p>
    <w:p w14:paraId="14EE97C6" w14:textId="77777777" w:rsidR="00E329BF"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Separate and remove trash and garbage and place it in designated containers.</w:t>
      </w:r>
    </w:p>
    <w:p w14:paraId="204154A2" w14:textId="77777777" w:rsidR="00E329BF"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 xml:space="preserve">Steam clean or wash out garbage cans. </w:t>
      </w:r>
    </w:p>
    <w:p w14:paraId="05588C31" w14:textId="77777777" w:rsidR="00E329BF"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Transfer supplies and equipment between storage and work areas.</w:t>
      </w:r>
    </w:p>
    <w:p w14:paraId="3106F643" w14:textId="77777777" w:rsidR="00E329BF"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 xml:space="preserve">Maintain effective communication with fellow team members. </w:t>
      </w:r>
    </w:p>
    <w:p w14:paraId="73224699" w14:textId="77777777" w:rsidR="00E329BF"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 xml:space="preserve">Participate in team safety training. </w:t>
      </w:r>
    </w:p>
    <w:p w14:paraId="04FB48C2" w14:textId="78ACDB18" w:rsidR="00C170D9"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Ability to stand for long periods of time and work in a hot environment.</w:t>
      </w:r>
    </w:p>
    <w:p w14:paraId="1A5E180A" w14:textId="0EC68580" w:rsidR="004B1AD3" w:rsidRPr="006B3DD7" w:rsidRDefault="004B1AD3"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Desire to learn kitchen skills and expand food preparation knowledge.</w:t>
      </w:r>
    </w:p>
    <w:p w14:paraId="3722E09E" w14:textId="77777777" w:rsidR="007804E3" w:rsidRPr="006B3DD7" w:rsidRDefault="007804E3" w:rsidP="007804E3">
      <w:pPr>
        <w:pStyle w:val="resetparagraphcss"/>
        <w:rPr>
          <w:rFonts w:ascii="Arial" w:hAnsi="Arial" w:cs="Arial"/>
          <w:color w:val="000000"/>
          <w:sz w:val="22"/>
          <w:szCs w:val="22"/>
        </w:rPr>
      </w:pPr>
    </w:p>
    <w:p w14:paraId="500FD255" w14:textId="77777777" w:rsidR="00C170D9" w:rsidRPr="006B3DD7" w:rsidRDefault="007804E3" w:rsidP="00C170D9">
      <w:pPr>
        <w:pStyle w:val="resetparagraphcss"/>
        <w:rPr>
          <w:rFonts w:ascii="Arial" w:hAnsi="Arial" w:cs="Arial"/>
          <w:color w:val="000000"/>
          <w:sz w:val="22"/>
          <w:szCs w:val="22"/>
        </w:rPr>
      </w:pPr>
      <w:r w:rsidRPr="006B3DD7">
        <w:rPr>
          <w:rFonts w:ascii="Arial" w:hAnsi="Arial" w:cs="Arial"/>
          <w:color w:val="000000"/>
          <w:sz w:val="22"/>
          <w:szCs w:val="22"/>
        </w:rPr>
        <w:br/>
        <w:t xml:space="preserve">QUALIFICATIONS, EDUCATION AND/OR EXPERIENCE: </w:t>
      </w:r>
    </w:p>
    <w:p w14:paraId="0A04E4EB" w14:textId="77777777" w:rsidR="00C170D9" w:rsidRPr="006B3DD7" w:rsidRDefault="00C170D9" w:rsidP="007804E3">
      <w:pPr>
        <w:pStyle w:val="resetparagraphcss"/>
        <w:rPr>
          <w:rFonts w:ascii="Arial" w:hAnsi="Arial" w:cs="Arial"/>
          <w:color w:val="000000"/>
          <w:sz w:val="22"/>
          <w:szCs w:val="22"/>
        </w:rPr>
      </w:pPr>
    </w:p>
    <w:p w14:paraId="78CEBD45" w14:textId="77777777" w:rsidR="00C170D9" w:rsidRPr="006B3DD7" w:rsidRDefault="00C170D9" w:rsidP="00E329BF">
      <w:pPr>
        <w:pStyle w:val="resetparagraphcss"/>
        <w:numPr>
          <w:ilvl w:val="0"/>
          <w:numId w:val="1"/>
        </w:numPr>
        <w:ind w:left="360" w:hanging="360"/>
        <w:rPr>
          <w:rFonts w:ascii="Arial" w:hAnsi="Arial" w:cs="Arial"/>
          <w:sz w:val="22"/>
          <w:szCs w:val="22"/>
        </w:rPr>
      </w:pPr>
      <w:r w:rsidRPr="006B3DD7">
        <w:rPr>
          <w:rFonts w:ascii="Arial" w:hAnsi="Arial" w:cs="Arial"/>
          <w:sz w:val="22"/>
          <w:szCs w:val="22"/>
        </w:rPr>
        <w:t>High School diploma or GED and related experience.</w:t>
      </w:r>
    </w:p>
    <w:p w14:paraId="2E3FFF39" w14:textId="77777777" w:rsidR="00EB743F" w:rsidRPr="006B3DD7" w:rsidRDefault="00C170D9" w:rsidP="00EB743F">
      <w:pPr>
        <w:pStyle w:val="resetparagraphcss"/>
        <w:numPr>
          <w:ilvl w:val="0"/>
          <w:numId w:val="1"/>
        </w:numPr>
        <w:ind w:left="360" w:hanging="360"/>
        <w:rPr>
          <w:rFonts w:ascii="Arial" w:hAnsi="Arial" w:cs="Arial"/>
          <w:color w:val="000000"/>
          <w:sz w:val="22"/>
          <w:szCs w:val="22"/>
        </w:rPr>
      </w:pPr>
      <w:r w:rsidRPr="006B3DD7">
        <w:rPr>
          <w:rFonts w:ascii="Arial" w:hAnsi="Arial" w:cs="Arial"/>
          <w:sz w:val="22"/>
          <w:szCs w:val="22"/>
        </w:rPr>
        <w:t>Dishwashers must have a Food Handlers Card.</w:t>
      </w:r>
    </w:p>
    <w:p w14:paraId="682EEA9F" w14:textId="77777777" w:rsidR="00EB743F" w:rsidRPr="006B3DD7" w:rsidRDefault="00EB743F" w:rsidP="00EB743F">
      <w:pPr>
        <w:pStyle w:val="resetparagraphcss"/>
        <w:rPr>
          <w:rFonts w:ascii="Arial" w:hAnsi="Arial" w:cs="Arial"/>
          <w:color w:val="000000"/>
          <w:sz w:val="22"/>
          <w:szCs w:val="22"/>
        </w:rPr>
      </w:pPr>
    </w:p>
    <w:p w14:paraId="6AEBC973" w14:textId="77777777" w:rsidR="00EB743F" w:rsidRPr="006B3DD7" w:rsidRDefault="00EB743F" w:rsidP="00EB743F">
      <w:pPr>
        <w:pStyle w:val="resetparagraphcss"/>
        <w:rPr>
          <w:rFonts w:ascii="Arial" w:hAnsi="Arial" w:cs="Arial"/>
          <w:color w:val="000000"/>
          <w:sz w:val="22"/>
          <w:szCs w:val="22"/>
        </w:rPr>
      </w:pPr>
    </w:p>
    <w:p w14:paraId="729C2BFF" w14:textId="77777777" w:rsidR="00C170D9" w:rsidRPr="006B3DD7" w:rsidRDefault="007804E3" w:rsidP="00EB743F">
      <w:pPr>
        <w:pStyle w:val="resetparagraphcss"/>
        <w:rPr>
          <w:rFonts w:ascii="Arial" w:hAnsi="Arial" w:cs="Arial"/>
          <w:color w:val="000000"/>
          <w:sz w:val="22"/>
          <w:szCs w:val="22"/>
        </w:rPr>
      </w:pPr>
      <w:r w:rsidRPr="006B3DD7">
        <w:rPr>
          <w:rFonts w:ascii="Arial" w:hAnsi="Arial" w:cs="Arial"/>
          <w:color w:val="000000"/>
          <w:sz w:val="22"/>
          <w:szCs w:val="22"/>
        </w:rPr>
        <w:t xml:space="preserve">WORK ENVIRONMENT: </w:t>
      </w:r>
    </w:p>
    <w:p w14:paraId="6C50D324" w14:textId="77777777" w:rsidR="00C170D9" w:rsidRPr="006B3DD7" w:rsidRDefault="00C170D9" w:rsidP="007804E3">
      <w:pPr>
        <w:pStyle w:val="resetparagraphcss"/>
        <w:rPr>
          <w:rFonts w:ascii="Arial" w:hAnsi="Arial" w:cs="Arial"/>
          <w:color w:val="000000"/>
          <w:sz w:val="22"/>
          <w:szCs w:val="22"/>
        </w:rPr>
      </w:pPr>
    </w:p>
    <w:p w14:paraId="73C0EF81" w14:textId="77777777" w:rsidR="007804E3" w:rsidRPr="006B3DD7" w:rsidRDefault="007804E3" w:rsidP="007804E3">
      <w:pPr>
        <w:pStyle w:val="resetparagraphcss"/>
        <w:rPr>
          <w:rFonts w:ascii="Arial" w:hAnsi="Arial" w:cs="Arial"/>
          <w:color w:val="000000"/>
          <w:sz w:val="22"/>
          <w:szCs w:val="22"/>
        </w:rPr>
      </w:pPr>
      <w:r w:rsidRPr="006B3DD7">
        <w:rPr>
          <w:rFonts w:ascii="Arial" w:hAnsi="Arial" w:cs="Arial"/>
          <w:color w:val="000000"/>
          <w:sz w:val="22"/>
          <w:szCs w:val="22"/>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14:paraId="4BB12990" w14:textId="77777777" w:rsidR="007804E3" w:rsidRPr="006B3DD7" w:rsidRDefault="007804E3" w:rsidP="007804E3">
      <w:pPr>
        <w:pStyle w:val="resetparagraphcss"/>
        <w:rPr>
          <w:rFonts w:ascii="Arial" w:hAnsi="Arial" w:cs="Arial"/>
          <w:color w:val="000000"/>
          <w:sz w:val="22"/>
          <w:szCs w:val="22"/>
        </w:rPr>
      </w:pPr>
    </w:p>
    <w:p w14:paraId="255B7667" w14:textId="77777777" w:rsidR="006B3DD7" w:rsidRPr="006B3DD7" w:rsidRDefault="00C170D9" w:rsidP="006B3DD7">
      <w:pPr>
        <w:pStyle w:val="resetparagraphcss"/>
        <w:rPr>
          <w:rFonts w:ascii="Arial" w:hAnsi="Arial" w:cs="Arial"/>
          <w:sz w:val="22"/>
          <w:szCs w:val="22"/>
        </w:rPr>
      </w:pPr>
      <w:r w:rsidRPr="006B3DD7">
        <w:rPr>
          <w:rFonts w:ascii="Arial" w:hAnsi="Arial" w:cs="Arial"/>
          <w:color w:val="000000"/>
          <w:sz w:val="22"/>
          <w:szCs w:val="22"/>
        </w:rPr>
        <w:t>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 Lift, reach, bend, twist, push, pull, squat, grasp and use arm-hand coordination on a consistent basis • Have the ability to lift 50 pounds occasionally.</w:t>
      </w:r>
      <w:r w:rsidR="007804E3" w:rsidRPr="006B3DD7">
        <w:rPr>
          <w:rFonts w:ascii="Arial" w:hAnsi="Arial" w:cs="Arial"/>
          <w:color w:val="000000"/>
          <w:sz w:val="22"/>
          <w:szCs w:val="22"/>
        </w:rPr>
        <w:br/>
      </w:r>
      <w:r w:rsidR="007804E3" w:rsidRPr="006B3DD7">
        <w:rPr>
          <w:rFonts w:ascii="Arial" w:hAnsi="Arial" w:cs="Arial"/>
          <w:color w:val="000000"/>
          <w:sz w:val="22"/>
          <w:szCs w:val="22"/>
        </w:rPr>
        <w:br/>
      </w:r>
      <w:r w:rsidR="006B3DD7" w:rsidRPr="006B3DD7">
        <w:rPr>
          <w:rFonts w:ascii="Arial" w:hAnsi="Arial" w:cs="Arial"/>
          <w:sz w:val="22"/>
          <w:szCs w:val="22"/>
        </w:rPr>
        <w:t xml:space="preserve">BENEFITS AND PERKS: </w:t>
      </w:r>
    </w:p>
    <w:p w14:paraId="40DA24DC" w14:textId="77777777" w:rsidR="006B3DD7" w:rsidRPr="006B3DD7" w:rsidRDefault="006B3DD7" w:rsidP="006B3DD7">
      <w:pPr>
        <w:pStyle w:val="resetparagraphcss"/>
        <w:rPr>
          <w:rFonts w:ascii="Arial" w:hAnsi="Arial" w:cs="Arial"/>
          <w:sz w:val="22"/>
          <w:szCs w:val="22"/>
        </w:rPr>
      </w:pPr>
    </w:p>
    <w:p w14:paraId="0BC4E4CA" w14:textId="77777777" w:rsidR="006B3DD7" w:rsidRPr="006B3DD7" w:rsidRDefault="006B3DD7" w:rsidP="006B3DD7">
      <w:pPr>
        <w:pStyle w:val="resetparagraphcss"/>
        <w:rPr>
          <w:rFonts w:ascii="Arial" w:hAnsi="Arial" w:cs="Arial"/>
          <w:sz w:val="22"/>
          <w:szCs w:val="22"/>
        </w:rPr>
      </w:pPr>
      <w:r w:rsidRPr="006B3DD7">
        <w:rPr>
          <w:rFonts w:ascii="Arial" w:hAnsi="Arial" w:cs="Arial"/>
          <w:sz w:val="22"/>
          <w:szCs w:val="22"/>
        </w:rPr>
        <w:lastRenderedPageBreak/>
        <w:t xml:space="preserve">Oki Golf offers an impressive collection of benefits! Some benefits include: </w:t>
      </w:r>
      <w:r w:rsidRPr="006B3DD7">
        <w:rPr>
          <w:rFonts w:ascii="Arial" w:hAnsi="Arial" w:cs="Arial"/>
          <w:sz w:val="22"/>
          <w:szCs w:val="22"/>
        </w:rPr>
        <w:br/>
      </w:r>
      <w:r w:rsidRPr="006B3DD7">
        <w:rPr>
          <w:rFonts w:ascii="Arial" w:hAnsi="Arial" w:cs="Arial"/>
          <w:sz w:val="22"/>
          <w:szCs w:val="22"/>
        </w:rPr>
        <w:br/>
        <w:t>(35+ hrs</w:t>
      </w:r>
      <w:proofErr w:type="gramStart"/>
      <w:r w:rsidRPr="006B3DD7">
        <w:rPr>
          <w:rFonts w:ascii="Arial" w:hAnsi="Arial" w:cs="Arial"/>
          <w:sz w:val="22"/>
          <w:szCs w:val="22"/>
        </w:rPr>
        <w:t>./</w:t>
      </w:r>
      <w:proofErr w:type="gramEnd"/>
      <w:r w:rsidRPr="006B3DD7">
        <w:rPr>
          <w:rFonts w:ascii="Arial" w:hAnsi="Arial" w:cs="Arial"/>
          <w:sz w:val="22"/>
          <w:szCs w:val="22"/>
        </w:rPr>
        <w:t>week) may be eligible for:</w:t>
      </w:r>
    </w:p>
    <w:p w14:paraId="1B89DD32"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Medical/Dental/Vision/Telehealth Coverage </w:t>
      </w:r>
    </w:p>
    <w:p w14:paraId="12F78967"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FSA options </w:t>
      </w:r>
    </w:p>
    <w:p w14:paraId="3D5EFDC6"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Company paid Life Insurance and Long Term Disability </w:t>
      </w:r>
    </w:p>
    <w:p w14:paraId="003A681B"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401(k) with company match </w:t>
      </w:r>
    </w:p>
    <w:p w14:paraId="5BB878BF"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Paid Vacation </w:t>
      </w:r>
    </w:p>
    <w:p w14:paraId="4EFD2648" w14:textId="77777777" w:rsidR="006B3DD7" w:rsidRPr="006B3DD7" w:rsidRDefault="006B3DD7" w:rsidP="006B3DD7">
      <w:pPr>
        <w:pStyle w:val="resetparagraphcss"/>
        <w:numPr>
          <w:ilvl w:val="0"/>
          <w:numId w:val="2"/>
        </w:numPr>
        <w:rPr>
          <w:rFonts w:ascii="Arial" w:hAnsi="Arial" w:cs="Arial"/>
          <w:sz w:val="22"/>
          <w:szCs w:val="22"/>
        </w:rPr>
      </w:pPr>
    </w:p>
    <w:p w14:paraId="60B279C9" w14:textId="77777777" w:rsidR="006B3DD7" w:rsidRPr="006B3DD7" w:rsidRDefault="006B3DD7" w:rsidP="006B3DD7">
      <w:pPr>
        <w:pStyle w:val="resetparagraphcss"/>
        <w:rPr>
          <w:rFonts w:ascii="Arial" w:hAnsi="Arial" w:cs="Arial"/>
          <w:sz w:val="22"/>
          <w:szCs w:val="22"/>
        </w:rPr>
      </w:pPr>
      <w:r w:rsidRPr="006B3DD7">
        <w:rPr>
          <w:rFonts w:ascii="Arial" w:hAnsi="Arial" w:cs="Arial"/>
          <w:sz w:val="22"/>
          <w:szCs w:val="22"/>
        </w:rPr>
        <w:t>(30+ hrs</w:t>
      </w:r>
      <w:proofErr w:type="gramStart"/>
      <w:r w:rsidRPr="006B3DD7">
        <w:rPr>
          <w:rFonts w:ascii="Arial" w:hAnsi="Arial" w:cs="Arial"/>
          <w:sz w:val="22"/>
          <w:szCs w:val="22"/>
        </w:rPr>
        <w:t>./</w:t>
      </w:r>
      <w:proofErr w:type="gramEnd"/>
      <w:r w:rsidRPr="006B3DD7">
        <w:rPr>
          <w:rFonts w:ascii="Arial" w:hAnsi="Arial" w:cs="Arial"/>
          <w:sz w:val="22"/>
          <w:szCs w:val="22"/>
        </w:rPr>
        <w:t xml:space="preserve"> week) may be eligible for: </w:t>
      </w:r>
    </w:p>
    <w:p w14:paraId="39F707DC"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Medical/Telehealth Coverage </w:t>
      </w:r>
    </w:p>
    <w:p w14:paraId="54F555B7"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FSA options </w:t>
      </w:r>
    </w:p>
    <w:p w14:paraId="62E642AB" w14:textId="77777777" w:rsidR="006B3DD7" w:rsidRPr="006B3DD7" w:rsidRDefault="006B3DD7" w:rsidP="006B3DD7">
      <w:pPr>
        <w:pStyle w:val="resetparagraphcss"/>
        <w:rPr>
          <w:rFonts w:ascii="Arial" w:hAnsi="Arial" w:cs="Arial"/>
          <w:sz w:val="22"/>
          <w:szCs w:val="22"/>
        </w:rPr>
      </w:pPr>
    </w:p>
    <w:p w14:paraId="36987742" w14:textId="77777777" w:rsidR="006B3DD7" w:rsidRPr="006B3DD7" w:rsidRDefault="006B3DD7" w:rsidP="006B3DD7">
      <w:pPr>
        <w:pStyle w:val="resetparagraphcss"/>
        <w:rPr>
          <w:rFonts w:ascii="Arial" w:hAnsi="Arial" w:cs="Arial"/>
          <w:sz w:val="22"/>
          <w:szCs w:val="22"/>
        </w:rPr>
      </w:pPr>
      <w:r w:rsidRPr="006B3DD7">
        <w:rPr>
          <w:rFonts w:ascii="Arial" w:hAnsi="Arial" w:cs="Arial"/>
          <w:sz w:val="22"/>
          <w:szCs w:val="22"/>
        </w:rPr>
        <w:t xml:space="preserve">All Team Members: </w:t>
      </w:r>
    </w:p>
    <w:p w14:paraId="1223F05A"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401K with company match</w:t>
      </w:r>
    </w:p>
    <w:p w14:paraId="07C86A37"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Golf Benefits, Meal and Merchandise discount </w:t>
      </w:r>
    </w:p>
    <w:p w14:paraId="2E9F7854"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Paid Sick Time </w:t>
      </w:r>
    </w:p>
    <w:p w14:paraId="36D7F8C5" w14:textId="77777777" w:rsidR="006B3DD7" w:rsidRPr="006B3DD7" w:rsidRDefault="006B3DD7" w:rsidP="006B3DD7">
      <w:pPr>
        <w:pStyle w:val="resetparagraphcss"/>
        <w:numPr>
          <w:ilvl w:val="0"/>
          <w:numId w:val="2"/>
        </w:numPr>
        <w:rPr>
          <w:rFonts w:ascii="Arial" w:hAnsi="Arial" w:cs="Arial"/>
          <w:sz w:val="22"/>
          <w:szCs w:val="22"/>
        </w:rPr>
      </w:pPr>
      <w:r w:rsidRPr="006B3DD7">
        <w:rPr>
          <w:rFonts w:ascii="Arial" w:hAnsi="Arial" w:cs="Arial"/>
          <w:sz w:val="22"/>
          <w:szCs w:val="22"/>
        </w:rPr>
        <w:t xml:space="preserve">Team Member Referral Program and more! </w:t>
      </w:r>
    </w:p>
    <w:p w14:paraId="166F77A2" w14:textId="77777777" w:rsidR="006B3DD7" w:rsidRPr="006B3DD7" w:rsidRDefault="006B3DD7" w:rsidP="006B3DD7">
      <w:pPr>
        <w:pStyle w:val="resetparagraphcss"/>
        <w:rPr>
          <w:rFonts w:ascii="Arial" w:hAnsi="Arial" w:cs="Arial"/>
          <w:sz w:val="22"/>
          <w:szCs w:val="22"/>
        </w:rPr>
      </w:pPr>
    </w:p>
    <w:p w14:paraId="4D4D4211" w14:textId="77777777" w:rsidR="006B3DD7" w:rsidRPr="006B3DD7" w:rsidRDefault="006B3DD7" w:rsidP="006B3DD7">
      <w:pPr>
        <w:pStyle w:val="resetparagraphcss"/>
        <w:ind w:left="360"/>
        <w:rPr>
          <w:rFonts w:ascii="Arial" w:hAnsi="Arial" w:cs="Arial"/>
          <w:sz w:val="22"/>
          <w:szCs w:val="22"/>
        </w:rPr>
      </w:pPr>
      <w:r w:rsidRPr="006B3DD7">
        <w:rPr>
          <w:rFonts w:ascii="Arial" w:hAnsi="Arial" w:cs="Arial"/>
          <w:sz w:val="22"/>
          <w:szCs w:val="22"/>
        </w:rPr>
        <w:t> </w:t>
      </w:r>
    </w:p>
    <w:p w14:paraId="27EC5334" w14:textId="77777777" w:rsidR="006B3DD7" w:rsidRPr="006B3DD7" w:rsidRDefault="006B3DD7" w:rsidP="006B3DD7">
      <w:pPr>
        <w:pStyle w:val="NormalWeb"/>
        <w:spacing w:after="160"/>
        <w:rPr>
          <w:rFonts w:ascii="Arial" w:hAnsi="Arial" w:cs="Arial"/>
          <w:sz w:val="22"/>
          <w:szCs w:val="22"/>
        </w:rPr>
      </w:pPr>
      <w:r w:rsidRPr="006B3DD7">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14:paraId="3040C13E" w14:textId="77777777" w:rsidR="006B3DD7" w:rsidRPr="006B3DD7" w:rsidRDefault="006B3DD7" w:rsidP="006B3DD7">
      <w:pPr>
        <w:pStyle w:val="resetparagraphcss"/>
        <w:rPr>
          <w:rFonts w:ascii="Arial" w:hAnsi="Arial" w:cs="Arial"/>
          <w:sz w:val="22"/>
          <w:szCs w:val="22"/>
        </w:rPr>
      </w:pPr>
      <w:r w:rsidRPr="006B3DD7">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6B3DD7">
        <w:rPr>
          <w:rFonts w:ascii="Arial" w:hAnsi="Arial" w:cs="Arial"/>
          <w:sz w:val="22"/>
          <w:szCs w:val="22"/>
        </w:rPr>
        <w:t> </w:t>
      </w:r>
    </w:p>
    <w:p w14:paraId="176AE53C" w14:textId="18919DB2" w:rsidR="00955299" w:rsidRPr="006B3DD7" w:rsidRDefault="006B3DD7" w:rsidP="006B3DD7">
      <w:pPr>
        <w:pStyle w:val="resetparagraphcss"/>
        <w:rPr>
          <w:rFonts w:ascii="Arial" w:hAnsi="Arial" w:cs="Arial"/>
          <w:sz w:val="22"/>
          <w:szCs w:val="22"/>
        </w:rPr>
      </w:pPr>
    </w:p>
    <w:sectPr w:rsidR="00955299" w:rsidRPr="006B3DD7"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148FA" w14:textId="77777777" w:rsidR="007804E3" w:rsidRDefault="007804E3" w:rsidP="007804E3">
      <w:pPr>
        <w:spacing w:after="0" w:line="240" w:lineRule="auto"/>
      </w:pPr>
      <w:r>
        <w:separator/>
      </w:r>
    </w:p>
  </w:endnote>
  <w:endnote w:type="continuationSeparator" w:id="0">
    <w:p w14:paraId="6E532F27" w14:textId="77777777"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8ED49" w14:textId="77777777" w:rsidR="007804E3" w:rsidRDefault="007804E3" w:rsidP="007804E3">
      <w:pPr>
        <w:spacing w:after="0" w:line="240" w:lineRule="auto"/>
      </w:pPr>
      <w:r>
        <w:separator/>
      </w:r>
    </w:p>
  </w:footnote>
  <w:footnote w:type="continuationSeparator" w:id="0">
    <w:p w14:paraId="4864B1D6" w14:textId="77777777"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D6E2" w14:textId="77777777" w:rsidR="007804E3" w:rsidRDefault="007804E3">
    <w:pPr>
      <w:pStyle w:val="Header"/>
    </w:pPr>
    <w:r>
      <w:rPr>
        <w:noProof/>
      </w:rPr>
      <w:drawing>
        <wp:anchor distT="0" distB="0" distL="114300" distR="114300" simplePos="0" relativeHeight="251658240" behindDoc="1" locked="0" layoutInCell="1" allowOverlap="1" wp14:anchorId="2D8C9795" wp14:editId="05A005FA">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B74C9"/>
    <w:rsid w:val="002608E6"/>
    <w:rsid w:val="00306401"/>
    <w:rsid w:val="004B1AD3"/>
    <w:rsid w:val="006B3DD7"/>
    <w:rsid w:val="007804E3"/>
    <w:rsid w:val="007A4624"/>
    <w:rsid w:val="007F5B47"/>
    <w:rsid w:val="00986D48"/>
    <w:rsid w:val="009A642C"/>
    <w:rsid w:val="009C15CC"/>
    <w:rsid w:val="00C170D9"/>
    <w:rsid w:val="00C61054"/>
    <w:rsid w:val="00D92AAB"/>
    <w:rsid w:val="00E329BF"/>
    <w:rsid w:val="00EB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23F8"/>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2020-06-17T20:17:00Z</dcterms:created>
  <dcterms:modified xsi:type="dcterms:W3CDTF">2021-03-01T16:28:00Z</dcterms:modified>
</cp:coreProperties>
</file>